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7C58" w:rsidRPr="00E201FB" w:rsidRDefault="004C7C58" w:rsidP="00CC02A8">
      <w:pPr>
        <w:pStyle w:val="ae"/>
        <w:tabs>
          <w:tab w:val="center" w:pos="5457"/>
          <w:tab w:val="left" w:pos="8285"/>
        </w:tabs>
        <w:spacing w:before="0" w:after="0" w:line="240" w:lineRule="auto"/>
        <w:rPr>
          <w:szCs w:val="28"/>
        </w:rPr>
      </w:pPr>
      <w:r w:rsidRPr="00E201FB">
        <w:rPr>
          <w:szCs w:val="28"/>
        </w:rPr>
        <w:t>Руководство пользователя</w:t>
      </w:r>
    </w:p>
    <w:p w:rsidR="000A20A1" w:rsidRPr="00E201FB" w:rsidRDefault="004C7C58" w:rsidP="000A20A1">
      <w:pPr>
        <w:pStyle w:val="ae"/>
        <w:spacing w:before="0" w:after="0" w:line="240" w:lineRule="auto"/>
        <w:rPr>
          <w:szCs w:val="28"/>
        </w:rPr>
      </w:pPr>
      <w:r w:rsidRPr="00E201FB">
        <w:rPr>
          <w:szCs w:val="28"/>
        </w:rPr>
        <w:t>для заказчиков</w:t>
      </w:r>
      <w:r w:rsidR="005A4395" w:rsidRPr="00E201FB">
        <w:rPr>
          <w:szCs w:val="28"/>
        </w:rPr>
        <w:t xml:space="preserve"> </w:t>
      </w:r>
      <w:r w:rsidRPr="00E201FB">
        <w:rPr>
          <w:szCs w:val="28"/>
        </w:rPr>
        <w:t xml:space="preserve">МУРМАНСКОЙ ОБЛАСТИ </w:t>
      </w:r>
    </w:p>
    <w:p w:rsidR="00EB206C" w:rsidRPr="00E201FB" w:rsidRDefault="00F84103" w:rsidP="00EB206C">
      <w:pPr>
        <w:pStyle w:val="ae"/>
        <w:spacing w:before="0" w:after="0" w:line="240" w:lineRule="auto"/>
      </w:pPr>
      <w:r w:rsidRPr="00E201FB">
        <w:rPr>
          <w:caps w:val="0"/>
        </w:rPr>
        <w:t xml:space="preserve">ТОРГОВАЯ </w:t>
      </w:r>
      <w:r w:rsidR="005A4395" w:rsidRPr="00E201FB">
        <w:t>площадка «закупки мурманской области»</w:t>
      </w:r>
      <w:r w:rsidR="000A20A1" w:rsidRPr="00E201FB">
        <w:t xml:space="preserve"> </w:t>
      </w:r>
    </w:p>
    <w:p w:rsidR="00EB206C" w:rsidRPr="00E201FB" w:rsidRDefault="00EB206C" w:rsidP="00EB206C">
      <w:pPr>
        <w:pStyle w:val="ae"/>
        <w:spacing w:before="0" w:after="0" w:line="240" w:lineRule="auto"/>
        <w:rPr>
          <w:sz w:val="20"/>
          <w:szCs w:val="20"/>
        </w:rPr>
      </w:pPr>
    </w:p>
    <w:p w:rsidR="000A20A1" w:rsidRPr="00E201FB" w:rsidRDefault="000A20A1" w:rsidP="00EB206C">
      <w:pPr>
        <w:pStyle w:val="ae"/>
        <w:spacing w:before="0" w:after="0" w:line="240" w:lineRule="auto"/>
        <w:rPr>
          <w:color w:val="0070C0"/>
        </w:rPr>
      </w:pPr>
      <w:r w:rsidRPr="00E201FB">
        <w:rPr>
          <w:i/>
          <w:color w:val="0070C0"/>
          <w:sz w:val="24"/>
          <w:szCs w:val="24"/>
        </w:rPr>
        <w:t>(</w:t>
      </w:r>
      <w:r w:rsidRPr="00E201FB">
        <w:rPr>
          <w:i/>
          <w:caps w:val="0"/>
          <w:color w:val="0070C0"/>
          <w:sz w:val="24"/>
          <w:szCs w:val="24"/>
        </w:rPr>
        <w:t xml:space="preserve">редакция от </w:t>
      </w:r>
      <w:r w:rsidR="00297F0B">
        <w:rPr>
          <w:i/>
          <w:color w:val="0070C0"/>
          <w:sz w:val="24"/>
          <w:szCs w:val="24"/>
        </w:rPr>
        <w:t>09.01.2023</w:t>
      </w:r>
      <w:r w:rsidRPr="00E201FB">
        <w:rPr>
          <w:i/>
          <w:color w:val="0070C0"/>
          <w:sz w:val="24"/>
          <w:szCs w:val="24"/>
        </w:rPr>
        <w:t>)</w:t>
      </w:r>
    </w:p>
    <w:p w:rsidR="003D5496" w:rsidRPr="00E201FB" w:rsidRDefault="003D5496" w:rsidP="00CC02A8">
      <w:pPr>
        <w:pStyle w:val="12"/>
        <w:rPr>
          <w:b/>
        </w:rPr>
      </w:pPr>
      <w:r w:rsidRPr="00E201FB">
        <w:rPr>
          <w:b/>
        </w:rPr>
        <w:t>СОДЕРЖАНИЕ</w:t>
      </w:r>
    </w:p>
    <w:p w:rsidR="003D5496" w:rsidRPr="00E201FB" w:rsidRDefault="003D5496" w:rsidP="00CC02A8">
      <w:pPr>
        <w:pStyle w:val="ac"/>
        <w:ind w:firstLine="0"/>
        <w:rPr>
          <w:sz w:val="18"/>
          <w:szCs w:val="18"/>
        </w:rPr>
      </w:pPr>
    </w:p>
    <w:p w:rsidR="003D5496" w:rsidRPr="00E201FB" w:rsidRDefault="003D5496" w:rsidP="00CC02A8">
      <w:pPr>
        <w:rPr>
          <w:b/>
          <w:sz w:val="18"/>
          <w:szCs w:val="18"/>
        </w:rPr>
        <w:sectPr w:rsidR="003D5496" w:rsidRPr="00E201FB" w:rsidSect="004E0678">
          <w:headerReference w:type="default" r:id="rId8"/>
          <w:pgSz w:w="11906" w:h="16838"/>
          <w:pgMar w:top="1418" w:right="567" w:bottom="851" w:left="1134" w:header="709" w:footer="709" w:gutter="0"/>
          <w:pgNumType w:start="1"/>
          <w:cols w:space="720"/>
          <w:titlePg/>
          <w:docGrid w:linePitch="360"/>
        </w:sectPr>
      </w:pPr>
    </w:p>
    <w:p w:rsidR="00CC25DE" w:rsidRDefault="0003357B">
      <w:pPr>
        <w:pStyle w:val="15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val="en-US" w:eastAsia="en-US"/>
        </w:rPr>
      </w:pPr>
      <w:r w:rsidRPr="00E201FB">
        <w:rPr>
          <w:iCs/>
        </w:rPr>
        <w:fldChar w:fldCharType="begin"/>
      </w:r>
      <w:r w:rsidRPr="00E201FB">
        <w:rPr>
          <w:iCs/>
        </w:rPr>
        <w:instrText xml:space="preserve"> TOC \o "1-4" \h \z \u </w:instrText>
      </w:r>
      <w:r w:rsidRPr="00E201FB">
        <w:rPr>
          <w:iCs/>
        </w:rPr>
        <w:fldChar w:fldCharType="separate"/>
      </w:r>
      <w:hyperlink w:anchor="_Toc124758064" w:history="1">
        <w:r w:rsidR="00CC25DE" w:rsidRPr="001F3550">
          <w:rPr>
            <w:rStyle w:val="aff1"/>
          </w:rPr>
          <w:t>1.</w:t>
        </w:r>
        <w:r w:rsidR="00CC25DE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val="en-US" w:eastAsia="en-US"/>
          </w:rPr>
          <w:tab/>
        </w:r>
        <w:r w:rsidR="00CC25DE" w:rsidRPr="001F3550">
          <w:rPr>
            <w:rStyle w:val="aff1"/>
          </w:rPr>
          <w:t>Подготовка к работе</w:t>
        </w:r>
        <w:r w:rsidR="00CC25DE">
          <w:rPr>
            <w:webHidden/>
          </w:rPr>
          <w:tab/>
        </w:r>
        <w:r w:rsidR="00CC25DE">
          <w:rPr>
            <w:webHidden/>
          </w:rPr>
          <w:fldChar w:fldCharType="begin"/>
        </w:r>
        <w:r w:rsidR="00CC25DE">
          <w:rPr>
            <w:webHidden/>
          </w:rPr>
          <w:instrText xml:space="preserve"> PAGEREF _Toc124758064 \h </w:instrText>
        </w:r>
        <w:r w:rsidR="00CC25DE">
          <w:rPr>
            <w:webHidden/>
          </w:rPr>
        </w:r>
        <w:r w:rsidR="00CC25DE">
          <w:rPr>
            <w:webHidden/>
          </w:rPr>
          <w:fldChar w:fldCharType="separate"/>
        </w:r>
        <w:r w:rsidR="00CC25DE">
          <w:rPr>
            <w:webHidden/>
          </w:rPr>
          <w:t>4</w:t>
        </w:r>
        <w:r w:rsidR="00CC25DE">
          <w:rPr>
            <w:webHidden/>
          </w:rPr>
          <w:fldChar w:fldCharType="end"/>
        </w:r>
      </w:hyperlink>
    </w:p>
    <w:p w:rsidR="00CC25DE" w:rsidRDefault="00CC25DE">
      <w:pPr>
        <w:pStyle w:val="25"/>
        <w:tabs>
          <w:tab w:val="left" w:pos="960"/>
          <w:tab w:val="right" w:leader="dot" w:pos="10195"/>
        </w:tabs>
        <w:rPr>
          <w:rFonts w:eastAsiaTheme="minorEastAsia" w:cstheme="minorBidi"/>
          <w:smallCaps w:val="0"/>
          <w:noProof/>
          <w:sz w:val="22"/>
          <w:szCs w:val="22"/>
          <w:lang w:val="en-US" w:eastAsia="en-US"/>
        </w:rPr>
      </w:pPr>
      <w:hyperlink w:anchor="_Toc124758065" w:history="1">
        <w:r w:rsidRPr="001F3550">
          <w:rPr>
            <w:rStyle w:val="aff1"/>
            <w:rFonts w:cs="Times New Roman"/>
            <w:noProof/>
          </w:rPr>
          <w:t>1.1.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val="en-US" w:eastAsia="en-US"/>
          </w:rPr>
          <w:tab/>
        </w:r>
        <w:r w:rsidRPr="001F3550">
          <w:rPr>
            <w:rStyle w:val="aff1"/>
            <w:rFonts w:cs="Times New Roman"/>
            <w:noProof/>
          </w:rPr>
          <w:t>Настройка рабочего места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_Toc124758065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CC25DE" w:rsidRDefault="00CC25DE">
      <w:pPr>
        <w:pStyle w:val="25"/>
        <w:tabs>
          <w:tab w:val="left" w:pos="960"/>
          <w:tab w:val="right" w:leader="dot" w:pos="10195"/>
        </w:tabs>
        <w:rPr>
          <w:rFonts w:eastAsiaTheme="minorEastAsia" w:cstheme="minorBidi"/>
          <w:smallCaps w:val="0"/>
          <w:noProof/>
          <w:sz w:val="22"/>
          <w:szCs w:val="22"/>
          <w:lang w:val="en-US" w:eastAsia="en-US"/>
        </w:rPr>
      </w:pPr>
      <w:hyperlink w:anchor="_Toc124758066" w:history="1">
        <w:r w:rsidRPr="001F3550">
          <w:rPr>
            <w:rStyle w:val="aff1"/>
            <w:rFonts w:cs="Times New Roman"/>
            <w:noProof/>
          </w:rPr>
          <w:t>1.2.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val="en-US" w:eastAsia="en-US"/>
          </w:rPr>
          <w:tab/>
        </w:r>
        <w:r w:rsidRPr="001F3550">
          <w:rPr>
            <w:rStyle w:val="aff1"/>
            <w:rFonts w:cs="Times New Roman"/>
            <w:noProof/>
          </w:rPr>
          <w:t>Общие принципы организации интерфейса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_Toc124758066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CC25DE" w:rsidRDefault="00CC25DE">
      <w:pPr>
        <w:pStyle w:val="33"/>
        <w:tabs>
          <w:tab w:val="left" w:pos="120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val="en-US" w:eastAsia="en-US"/>
        </w:rPr>
      </w:pPr>
      <w:hyperlink w:anchor="_Toc124758067" w:history="1">
        <w:r w:rsidRPr="001F3550">
          <w:rPr>
            <w:rStyle w:val="aff1"/>
            <w:rFonts w:cs="Times New Roman"/>
            <w:noProof/>
          </w:rPr>
          <w:t>1.2.1.</w:t>
        </w:r>
        <w:r>
          <w:rPr>
            <w:rFonts w:eastAsiaTheme="minorEastAsia" w:cstheme="minorBidi"/>
            <w:i w:val="0"/>
            <w:iCs w:val="0"/>
            <w:noProof/>
            <w:sz w:val="22"/>
            <w:szCs w:val="22"/>
            <w:lang w:val="en-US" w:eastAsia="en-US"/>
          </w:rPr>
          <w:tab/>
        </w:r>
        <w:r w:rsidRPr="001F3550">
          <w:rPr>
            <w:rStyle w:val="aff1"/>
            <w:rFonts w:cs="Times New Roman"/>
            <w:noProof/>
          </w:rPr>
          <w:t>Общие принципы работы пользовательского интерфейса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_Toc124758067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CC25DE" w:rsidRDefault="00CC25DE">
      <w:pPr>
        <w:pStyle w:val="33"/>
        <w:tabs>
          <w:tab w:val="left" w:pos="120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val="en-US" w:eastAsia="en-US"/>
        </w:rPr>
      </w:pPr>
      <w:hyperlink w:anchor="_Toc124758068" w:history="1">
        <w:r w:rsidRPr="001F3550">
          <w:rPr>
            <w:rStyle w:val="aff1"/>
            <w:rFonts w:cs="Times New Roman"/>
            <w:noProof/>
          </w:rPr>
          <w:t>1.2.2.</w:t>
        </w:r>
        <w:r>
          <w:rPr>
            <w:rFonts w:eastAsiaTheme="minorEastAsia" w:cstheme="minorBidi"/>
            <w:i w:val="0"/>
            <w:iCs w:val="0"/>
            <w:noProof/>
            <w:sz w:val="22"/>
            <w:szCs w:val="22"/>
            <w:lang w:val="en-US" w:eastAsia="en-US"/>
          </w:rPr>
          <w:tab/>
        </w:r>
        <w:r w:rsidRPr="001F3550">
          <w:rPr>
            <w:rStyle w:val="aff1"/>
            <w:rFonts w:cs="Times New Roman"/>
            <w:noProof/>
          </w:rPr>
          <w:t>Описание стандартных кнопок панели инструментов списка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_Toc124758068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CC25DE" w:rsidRDefault="00CC25DE">
      <w:pPr>
        <w:pStyle w:val="15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val="en-US" w:eastAsia="en-US"/>
        </w:rPr>
      </w:pPr>
      <w:hyperlink w:anchor="_Toc124758069" w:history="1">
        <w:r w:rsidRPr="001F3550">
          <w:rPr>
            <w:rStyle w:val="aff1"/>
          </w:rPr>
          <w:t>2.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val="en-US" w:eastAsia="en-US"/>
          </w:rPr>
          <w:tab/>
        </w:r>
        <w:r w:rsidRPr="001F3550">
          <w:rPr>
            <w:rStyle w:val="aff1"/>
          </w:rPr>
          <w:t>Описание операций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_Toc124758069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CC25DE" w:rsidRDefault="00CC25DE">
      <w:pPr>
        <w:pStyle w:val="25"/>
        <w:tabs>
          <w:tab w:val="left" w:pos="960"/>
          <w:tab w:val="right" w:leader="dot" w:pos="10195"/>
        </w:tabs>
        <w:rPr>
          <w:rFonts w:eastAsiaTheme="minorEastAsia" w:cstheme="minorBidi"/>
          <w:smallCaps w:val="0"/>
          <w:noProof/>
          <w:sz w:val="22"/>
          <w:szCs w:val="22"/>
          <w:lang w:val="en-US" w:eastAsia="en-US"/>
        </w:rPr>
      </w:pPr>
      <w:hyperlink w:anchor="_Toc124758070" w:history="1">
        <w:r w:rsidRPr="001F3550">
          <w:rPr>
            <w:rStyle w:val="aff1"/>
            <w:rFonts w:cs="Times New Roman"/>
            <w:noProof/>
          </w:rPr>
          <w:t>2.1.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val="en-US" w:eastAsia="en-US"/>
          </w:rPr>
          <w:tab/>
        </w:r>
        <w:r w:rsidRPr="001F3550">
          <w:rPr>
            <w:rStyle w:val="aff1"/>
            <w:rFonts w:cs="Times New Roman"/>
            <w:noProof/>
          </w:rPr>
          <w:t>ВХОД В СИСТЕМУ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_Toc124758070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CC25DE" w:rsidRDefault="00CC25DE">
      <w:pPr>
        <w:pStyle w:val="25"/>
        <w:tabs>
          <w:tab w:val="left" w:pos="960"/>
          <w:tab w:val="right" w:leader="dot" w:pos="10195"/>
        </w:tabs>
        <w:rPr>
          <w:rFonts w:eastAsiaTheme="minorEastAsia" w:cstheme="minorBidi"/>
          <w:smallCaps w:val="0"/>
          <w:noProof/>
          <w:sz w:val="22"/>
          <w:szCs w:val="22"/>
          <w:lang w:val="en-US" w:eastAsia="en-US"/>
        </w:rPr>
      </w:pPr>
      <w:hyperlink w:anchor="_Toc124758071" w:history="1">
        <w:r w:rsidRPr="001F3550">
          <w:rPr>
            <w:rStyle w:val="aff1"/>
            <w:rFonts w:cs="Times New Roman"/>
            <w:noProof/>
          </w:rPr>
          <w:t>2.2.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val="en-US" w:eastAsia="en-US"/>
          </w:rPr>
          <w:tab/>
        </w:r>
        <w:r w:rsidRPr="001F3550">
          <w:rPr>
            <w:rStyle w:val="aff1"/>
            <w:rFonts w:cs="Times New Roman"/>
            <w:noProof/>
          </w:rPr>
          <w:t>ОСНОВНЫЕ НАСТРОЙКИ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_Toc124758071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CC25DE" w:rsidRDefault="00CC25DE">
      <w:pPr>
        <w:pStyle w:val="33"/>
        <w:tabs>
          <w:tab w:val="left" w:pos="120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val="en-US" w:eastAsia="en-US"/>
        </w:rPr>
      </w:pPr>
      <w:hyperlink w:anchor="_Toc124758072" w:history="1">
        <w:r w:rsidRPr="001F3550">
          <w:rPr>
            <w:rStyle w:val="aff1"/>
            <w:rFonts w:cs="Times New Roman"/>
            <w:noProof/>
          </w:rPr>
          <w:t>2.2.1.</w:t>
        </w:r>
        <w:r>
          <w:rPr>
            <w:rFonts w:eastAsiaTheme="minorEastAsia" w:cstheme="minorBidi"/>
            <w:i w:val="0"/>
            <w:iCs w:val="0"/>
            <w:noProof/>
            <w:sz w:val="22"/>
            <w:szCs w:val="22"/>
            <w:lang w:val="en-US" w:eastAsia="en-US"/>
          </w:rPr>
          <w:tab/>
        </w:r>
        <w:r w:rsidRPr="001F3550">
          <w:rPr>
            <w:rStyle w:val="aff1"/>
            <w:rFonts w:cs="Times New Roman"/>
            <w:noProof/>
          </w:rPr>
          <w:t>Настройки расчетного периода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_Toc124758072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CC25DE" w:rsidRDefault="00CC25DE">
      <w:pPr>
        <w:pStyle w:val="33"/>
        <w:tabs>
          <w:tab w:val="left" w:pos="120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val="en-US" w:eastAsia="en-US"/>
        </w:rPr>
      </w:pPr>
      <w:hyperlink w:anchor="_Toc124758073" w:history="1">
        <w:r w:rsidRPr="001F3550">
          <w:rPr>
            <w:rStyle w:val="aff1"/>
            <w:rFonts w:cs="Times New Roman"/>
            <w:noProof/>
          </w:rPr>
          <w:t>2.2.2.</w:t>
        </w:r>
        <w:r>
          <w:rPr>
            <w:rFonts w:eastAsiaTheme="minorEastAsia" w:cstheme="minorBidi"/>
            <w:i w:val="0"/>
            <w:iCs w:val="0"/>
            <w:noProof/>
            <w:sz w:val="22"/>
            <w:szCs w:val="22"/>
            <w:lang w:val="en-US" w:eastAsia="en-US"/>
          </w:rPr>
          <w:tab/>
        </w:r>
        <w:r w:rsidRPr="001F3550">
          <w:rPr>
            <w:rStyle w:val="aff1"/>
            <w:rFonts w:cs="Times New Roman"/>
            <w:noProof/>
          </w:rPr>
          <w:t>Формирование заявки на добавление сертификата ЭП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_Toc124758073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CC25DE" w:rsidRDefault="00CC25DE">
      <w:pPr>
        <w:pStyle w:val="33"/>
        <w:tabs>
          <w:tab w:val="left" w:pos="120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val="en-US" w:eastAsia="en-US"/>
        </w:rPr>
      </w:pPr>
      <w:hyperlink w:anchor="_Toc124758074" w:history="1">
        <w:r w:rsidRPr="001F3550">
          <w:rPr>
            <w:rStyle w:val="aff1"/>
            <w:rFonts w:cs="Times New Roman"/>
            <w:noProof/>
          </w:rPr>
          <w:t>2.2.3.</w:t>
        </w:r>
        <w:r>
          <w:rPr>
            <w:rFonts w:eastAsiaTheme="minorEastAsia" w:cstheme="minorBidi"/>
            <w:i w:val="0"/>
            <w:iCs w:val="0"/>
            <w:noProof/>
            <w:sz w:val="22"/>
            <w:szCs w:val="22"/>
            <w:lang w:val="en-US" w:eastAsia="en-US"/>
          </w:rPr>
          <w:tab/>
        </w:r>
        <w:r w:rsidRPr="001F3550">
          <w:rPr>
            <w:rStyle w:val="aff1"/>
            <w:rFonts w:cs="Times New Roman"/>
            <w:noProof/>
          </w:rPr>
          <w:t xml:space="preserve">Настройка регистрационных данных в Системе для сайта </w:t>
        </w:r>
        <w:r w:rsidRPr="001F3550">
          <w:rPr>
            <w:rStyle w:val="aff1"/>
            <w:rFonts w:cs="Times New Roman"/>
            <w:noProof/>
            <w:lang w:val="en-US"/>
          </w:rPr>
          <w:t>zakupki</w:t>
        </w:r>
        <w:r w:rsidRPr="001F3550">
          <w:rPr>
            <w:rStyle w:val="aff1"/>
            <w:rFonts w:cs="Times New Roman"/>
            <w:noProof/>
          </w:rPr>
          <w:t>.</w:t>
        </w:r>
        <w:r w:rsidRPr="001F3550">
          <w:rPr>
            <w:rStyle w:val="aff1"/>
            <w:rFonts w:cs="Times New Roman"/>
            <w:noProof/>
            <w:lang w:val="en-US"/>
          </w:rPr>
          <w:t>gov</w:t>
        </w:r>
        <w:r w:rsidRPr="001F3550">
          <w:rPr>
            <w:rStyle w:val="aff1"/>
            <w:rFonts w:cs="Times New Roman"/>
            <w:noProof/>
          </w:rPr>
          <w:t>.</w:t>
        </w:r>
        <w:r w:rsidRPr="001F3550">
          <w:rPr>
            <w:rStyle w:val="aff1"/>
            <w:rFonts w:cs="Times New Roman"/>
            <w:noProof/>
            <w:lang w:val="en-US"/>
          </w:rPr>
          <w:t>ru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_Toc124758074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CC25DE" w:rsidRDefault="00CC25DE">
      <w:pPr>
        <w:pStyle w:val="25"/>
        <w:tabs>
          <w:tab w:val="left" w:pos="960"/>
          <w:tab w:val="right" w:leader="dot" w:pos="10195"/>
        </w:tabs>
        <w:rPr>
          <w:rFonts w:eastAsiaTheme="minorEastAsia" w:cstheme="minorBidi"/>
          <w:smallCaps w:val="0"/>
          <w:noProof/>
          <w:sz w:val="22"/>
          <w:szCs w:val="22"/>
          <w:lang w:val="en-US" w:eastAsia="en-US"/>
        </w:rPr>
      </w:pPr>
      <w:hyperlink w:anchor="_Toc124758075" w:history="1">
        <w:r w:rsidRPr="001F3550">
          <w:rPr>
            <w:rStyle w:val="aff1"/>
            <w:rFonts w:cs="Times New Roman"/>
            <w:noProof/>
          </w:rPr>
          <w:t>2.3.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val="en-US" w:eastAsia="en-US"/>
          </w:rPr>
          <w:tab/>
        </w:r>
        <w:r w:rsidRPr="001F3550">
          <w:rPr>
            <w:rStyle w:val="aff1"/>
            <w:rFonts w:cs="Times New Roman"/>
            <w:noProof/>
          </w:rPr>
          <w:t>ОСУЩЕСТВЛЕНИЕ ЗАКУПОК ПО ПУНКТАМ 4, 5 ЧАСТИ 1  СТАТЬИ 93 ЗАКОНА № 44-ФЗ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_Toc124758075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CC25DE" w:rsidRDefault="00CC25DE">
      <w:pPr>
        <w:pStyle w:val="33"/>
        <w:tabs>
          <w:tab w:val="left" w:pos="120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val="en-US" w:eastAsia="en-US"/>
        </w:rPr>
      </w:pPr>
      <w:hyperlink w:anchor="_Toc124758076" w:history="1">
        <w:r w:rsidRPr="001F3550">
          <w:rPr>
            <w:rStyle w:val="aff1"/>
            <w:noProof/>
          </w:rPr>
          <w:t>2.3.1.</w:t>
        </w:r>
        <w:r>
          <w:rPr>
            <w:rFonts w:eastAsiaTheme="minorEastAsia" w:cstheme="minorBidi"/>
            <w:i w:val="0"/>
            <w:iCs w:val="0"/>
            <w:noProof/>
            <w:sz w:val="22"/>
            <w:szCs w:val="22"/>
            <w:lang w:val="en-US" w:eastAsia="en-US"/>
          </w:rPr>
          <w:tab/>
        </w:r>
        <w:r w:rsidRPr="001F3550">
          <w:rPr>
            <w:rStyle w:val="aff1"/>
            <w:noProof/>
          </w:rPr>
          <w:t>Формирование извещения о закупке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_Toc124758076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CC25DE" w:rsidRDefault="00CC25DE">
      <w:pPr>
        <w:pStyle w:val="33"/>
        <w:tabs>
          <w:tab w:val="left" w:pos="120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val="en-US" w:eastAsia="en-US"/>
        </w:rPr>
      </w:pPr>
      <w:hyperlink w:anchor="_Toc124758077" w:history="1">
        <w:r w:rsidRPr="001F3550">
          <w:rPr>
            <w:rStyle w:val="aff1"/>
            <w:noProof/>
          </w:rPr>
          <w:t>2.3.2.</w:t>
        </w:r>
        <w:r>
          <w:rPr>
            <w:rFonts w:eastAsiaTheme="minorEastAsia" w:cstheme="minorBidi"/>
            <w:i w:val="0"/>
            <w:iCs w:val="0"/>
            <w:noProof/>
            <w:sz w:val="22"/>
            <w:szCs w:val="22"/>
            <w:lang w:val="en-US" w:eastAsia="en-US"/>
          </w:rPr>
          <w:tab/>
        </w:r>
        <w:r w:rsidRPr="001F3550">
          <w:rPr>
            <w:rStyle w:val="aff1"/>
            <w:noProof/>
          </w:rPr>
          <w:t>Копирование извещения о закупке (создание нового извещения по образцу)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_Toc124758077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CC25DE" w:rsidRDefault="00CC25DE">
      <w:pPr>
        <w:pStyle w:val="33"/>
        <w:tabs>
          <w:tab w:val="left" w:pos="120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val="en-US" w:eastAsia="en-US"/>
        </w:rPr>
      </w:pPr>
      <w:hyperlink w:anchor="_Toc124758078" w:history="1">
        <w:r w:rsidRPr="001F3550">
          <w:rPr>
            <w:rStyle w:val="aff1"/>
            <w:noProof/>
          </w:rPr>
          <w:t>2.3.3.</w:t>
        </w:r>
        <w:r>
          <w:rPr>
            <w:rFonts w:eastAsiaTheme="minorEastAsia" w:cstheme="minorBidi"/>
            <w:i w:val="0"/>
            <w:iCs w:val="0"/>
            <w:noProof/>
            <w:sz w:val="22"/>
            <w:szCs w:val="22"/>
            <w:lang w:val="en-US" w:eastAsia="en-US"/>
          </w:rPr>
          <w:tab/>
        </w:r>
        <w:r w:rsidRPr="001F3550">
          <w:rPr>
            <w:rStyle w:val="aff1"/>
            <w:noProof/>
          </w:rPr>
          <w:t>Публикация извещения о закупке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_Toc124758078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CC25DE" w:rsidRDefault="00CC25DE">
      <w:pPr>
        <w:pStyle w:val="33"/>
        <w:tabs>
          <w:tab w:val="left" w:pos="120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val="en-US" w:eastAsia="en-US"/>
        </w:rPr>
      </w:pPr>
      <w:hyperlink w:anchor="_Toc124758079" w:history="1">
        <w:r w:rsidRPr="001F3550">
          <w:rPr>
            <w:rStyle w:val="aff1"/>
            <w:noProof/>
          </w:rPr>
          <w:t>2.3.4.</w:t>
        </w:r>
        <w:r>
          <w:rPr>
            <w:rFonts w:eastAsiaTheme="minorEastAsia" w:cstheme="minorBidi"/>
            <w:i w:val="0"/>
            <w:iCs w:val="0"/>
            <w:noProof/>
            <w:sz w:val="22"/>
            <w:szCs w:val="22"/>
            <w:lang w:val="en-US" w:eastAsia="en-US"/>
          </w:rPr>
          <w:tab/>
        </w:r>
        <w:r w:rsidRPr="001F3550">
          <w:rPr>
            <w:rStyle w:val="aff1"/>
            <w:noProof/>
          </w:rPr>
          <w:t>Отмена публикации извещения о закупке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_Toc124758079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CC25DE" w:rsidRDefault="00CC25DE">
      <w:pPr>
        <w:pStyle w:val="33"/>
        <w:tabs>
          <w:tab w:val="left" w:pos="120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val="en-US" w:eastAsia="en-US"/>
        </w:rPr>
      </w:pPr>
      <w:hyperlink w:anchor="_Toc124758080" w:history="1">
        <w:r w:rsidRPr="001F3550">
          <w:rPr>
            <w:rStyle w:val="aff1"/>
            <w:noProof/>
          </w:rPr>
          <w:t>2.3.5.</w:t>
        </w:r>
        <w:r>
          <w:rPr>
            <w:rFonts w:eastAsiaTheme="minorEastAsia" w:cstheme="minorBidi"/>
            <w:i w:val="0"/>
            <w:iCs w:val="0"/>
            <w:noProof/>
            <w:sz w:val="22"/>
            <w:szCs w:val="22"/>
            <w:lang w:val="en-US" w:eastAsia="en-US"/>
          </w:rPr>
          <w:tab/>
        </w:r>
        <w:r w:rsidRPr="001F3550">
          <w:rPr>
            <w:rStyle w:val="aff1"/>
            <w:noProof/>
          </w:rPr>
          <w:t>Формирование протокола рассмотрения заявок на закупку и определения победителя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_Toc124758080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CC25DE" w:rsidRDefault="00CC25DE">
      <w:pPr>
        <w:pStyle w:val="33"/>
        <w:tabs>
          <w:tab w:val="left" w:pos="120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val="en-US" w:eastAsia="en-US"/>
        </w:rPr>
      </w:pPr>
      <w:hyperlink w:anchor="_Toc124758081" w:history="1">
        <w:r w:rsidRPr="001F3550">
          <w:rPr>
            <w:rStyle w:val="aff1"/>
            <w:noProof/>
          </w:rPr>
          <w:t>2.3.6.</w:t>
        </w:r>
        <w:r>
          <w:rPr>
            <w:rFonts w:eastAsiaTheme="minorEastAsia" w:cstheme="minorBidi"/>
            <w:i w:val="0"/>
            <w:iCs w:val="0"/>
            <w:noProof/>
            <w:sz w:val="22"/>
            <w:szCs w:val="22"/>
            <w:lang w:val="en-US" w:eastAsia="en-US"/>
          </w:rPr>
          <w:tab/>
        </w:r>
        <w:r w:rsidRPr="001F3550">
          <w:rPr>
            <w:rStyle w:val="aff1"/>
            <w:noProof/>
          </w:rPr>
          <w:t>Формирование реестра малых закупок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_Toc124758081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CC25DE" w:rsidRDefault="00CC25DE">
      <w:pPr>
        <w:pStyle w:val="33"/>
        <w:tabs>
          <w:tab w:val="left" w:pos="120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val="en-US" w:eastAsia="en-US"/>
        </w:rPr>
      </w:pPr>
      <w:hyperlink w:anchor="_Toc124758082" w:history="1">
        <w:r w:rsidRPr="001F3550">
          <w:rPr>
            <w:rStyle w:val="aff1"/>
            <w:noProof/>
          </w:rPr>
          <w:t>2.3.7.</w:t>
        </w:r>
        <w:r>
          <w:rPr>
            <w:rFonts w:eastAsiaTheme="minorEastAsia" w:cstheme="minorBidi"/>
            <w:i w:val="0"/>
            <w:iCs w:val="0"/>
            <w:noProof/>
            <w:sz w:val="22"/>
            <w:szCs w:val="22"/>
            <w:lang w:val="en-US" w:eastAsia="en-US"/>
          </w:rPr>
          <w:tab/>
        </w:r>
        <w:r w:rsidRPr="001F3550">
          <w:rPr>
            <w:rStyle w:val="aff1"/>
            <w:noProof/>
          </w:rPr>
          <w:t>Формирование реестра малых закупок в случае отказа победителя от заключения контракта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_Toc124758082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CC25DE" w:rsidRDefault="00CC25DE">
      <w:pPr>
        <w:pStyle w:val="33"/>
        <w:tabs>
          <w:tab w:val="left" w:pos="120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val="en-US" w:eastAsia="en-US"/>
        </w:rPr>
      </w:pPr>
      <w:hyperlink w:anchor="_Toc124758083" w:history="1">
        <w:r w:rsidRPr="001F3550">
          <w:rPr>
            <w:rStyle w:val="aff1"/>
            <w:noProof/>
          </w:rPr>
          <w:t>2.3.8.</w:t>
        </w:r>
        <w:r>
          <w:rPr>
            <w:rFonts w:eastAsiaTheme="minorEastAsia" w:cstheme="minorBidi"/>
            <w:i w:val="0"/>
            <w:iCs w:val="0"/>
            <w:noProof/>
            <w:sz w:val="22"/>
            <w:szCs w:val="22"/>
            <w:lang w:val="en-US" w:eastAsia="en-US"/>
          </w:rPr>
          <w:tab/>
        </w:r>
        <w:r w:rsidRPr="001F3550">
          <w:rPr>
            <w:rStyle w:val="aff1"/>
            <w:noProof/>
          </w:rPr>
          <w:t>Формирование изменений для документа «Малая закупка»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_Toc124758083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CC25DE" w:rsidRDefault="00CC25DE">
      <w:pPr>
        <w:pStyle w:val="33"/>
        <w:tabs>
          <w:tab w:val="left" w:pos="120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val="en-US" w:eastAsia="en-US"/>
        </w:rPr>
      </w:pPr>
      <w:hyperlink w:anchor="_Toc124758084" w:history="1">
        <w:r w:rsidRPr="001F3550">
          <w:rPr>
            <w:rStyle w:val="aff1"/>
            <w:noProof/>
          </w:rPr>
          <w:t>2.3.9.</w:t>
        </w:r>
        <w:r>
          <w:rPr>
            <w:rFonts w:eastAsiaTheme="minorEastAsia" w:cstheme="minorBidi"/>
            <w:i w:val="0"/>
            <w:iCs w:val="0"/>
            <w:noProof/>
            <w:sz w:val="22"/>
            <w:szCs w:val="22"/>
            <w:lang w:val="en-US" w:eastAsia="en-US"/>
          </w:rPr>
          <w:tab/>
        </w:r>
        <w:r w:rsidRPr="001F3550">
          <w:rPr>
            <w:rStyle w:val="aff1"/>
            <w:noProof/>
          </w:rPr>
          <w:t>Увеличение цены контракта до НМЦК извещения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_Toc124758084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CC25DE" w:rsidRDefault="00CC25DE">
      <w:pPr>
        <w:pStyle w:val="33"/>
        <w:tabs>
          <w:tab w:val="left" w:pos="144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val="en-US" w:eastAsia="en-US"/>
        </w:rPr>
      </w:pPr>
      <w:hyperlink w:anchor="_Toc124758085" w:history="1">
        <w:r w:rsidRPr="001F3550">
          <w:rPr>
            <w:rStyle w:val="aff1"/>
            <w:noProof/>
          </w:rPr>
          <w:t>2.3.10.</w:t>
        </w:r>
        <w:r>
          <w:rPr>
            <w:rFonts w:eastAsiaTheme="minorEastAsia" w:cstheme="minorBidi"/>
            <w:i w:val="0"/>
            <w:iCs w:val="0"/>
            <w:noProof/>
            <w:sz w:val="22"/>
            <w:szCs w:val="22"/>
            <w:lang w:val="en-US" w:eastAsia="en-US"/>
          </w:rPr>
          <w:tab/>
        </w:r>
        <w:r w:rsidRPr="001F3550">
          <w:rPr>
            <w:rStyle w:val="aff1"/>
            <w:noProof/>
          </w:rPr>
          <w:t>Изменение КБК в завершенных закупках малого объема (применяется только государственными казенными учреждениями, ОГВ)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_Toc124758085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CC25DE" w:rsidRDefault="00CC25DE">
      <w:pPr>
        <w:pStyle w:val="33"/>
        <w:tabs>
          <w:tab w:val="left" w:pos="144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val="en-US" w:eastAsia="en-US"/>
        </w:rPr>
      </w:pPr>
      <w:hyperlink w:anchor="_Toc124758086" w:history="1">
        <w:r w:rsidRPr="001F3550">
          <w:rPr>
            <w:rStyle w:val="aff1"/>
            <w:noProof/>
          </w:rPr>
          <w:t>2.3.11.</w:t>
        </w:r>
        <w:r>
          <w:rPr>
            <w:rFonts w:eastAsiaTheme="minorEastAsia" w:cstheme="minorBidi"/>
            <w:i w:val="0"/>
            <w:iCs w:val="0"/>
            <w:noProof/>
            <w:sz w:val="22"/>
            <w:szCs w:val="22"/>
            <w:lang w:val="en-US" w:eastAsia="en-US"/>
          </w:rPr>
          <w:tab/>
        </w:r>
        <w:r w:rsidRPr="001F3550">
          <w:rPr>
            <w:rStyle w:val="aff1"/>
            <w:noProof/>
          </w:rPr>
          <w:t>Формирование заявки на финансирование контракта (применяется только государственными казенными учреждениями, ОГВ)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_Toc124758086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CC25DE" w:rsidRDefault="00CC25DE">
      <w:pPr>
        <w:pStyle w:val="33"/>
        <w:tabs>
          <w:tab w:val="left" w:pos="144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val="en-US" w:eastAsia="en-US"/>
        </w:rPr>
      </w:pPr>
      <w:hyperlink w:anchor="_Toc124758087" w:history="1">
        <w:r w:rsidRPr="001F3550">
          <w:rPr>
            <w:rStyle w:val="aff1"/>
            <w:noProof/>
          </w:rPr>
          <w:t>2.3.12.</w:t>
        </w:r>
        <w:r>
          <w:rPr>
            <w:rFonts w:eastAsiaTheme="minorEastAsia" w:cstheme="minorBidi"/>
            <w:i w:val="0"/>
            <w:iCs w:val="0"/>
            <w:noProof/>
            <w:sz w:val="22"/>
            <w:szCs w:val="22"/>
            <w:lang w:val="en-US" w:eastAsia="en-US"/>
          </w:rPr>
          <w:tab/>
        </w:r>
        <w:r w:rsidRPr="001F3550">
          <w:rPr>
            <w:rStyle w:val="aff1"/>
            <w:noProof/>
          </w:rPr>
          <w:t>Формирование заявки на закупку без публикации извещения  (до 200 тысяч рублей)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_Toc124758087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CC25DE" w:rsidRDefault="00CC25DE">
      <w:pPr>
        <w:pStyle w:val="33"/>
        <w:tabs>
          <w:tab w:val="left" w:pos="144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val="en-US" w:eastAsia="en-US"/>
        </w:rPr>
      </w:pPr>
      <w:hyperlink w:anchor="_Toc124758088" w:history="1">
        <w:r w:rsidRPr="001F3550">
          <w:rPr>
            <w:rStyle w:val="aff1"/>
            <w:noProof/>
          </w:rPr>
          <w:t>2.3.13.</w:t>
        </w:r>
        <w:r>
          <w:rPr>
            <w:rFonts w:eastAsiaTheme="minorEastAsia" w:cstheme="minorBidi"/>
            <w:i w:val="0"/>
            <w:iCs w:val="0"/>
            <w:noProof/>
            <w:sz w:val="22"/>
            <w:szCs w:val="22"/>
            <w:lang w:val="en-US" w:eastAsia="en-US"/>
          </w:rPr>
          <w:tab/>
        </w:r>
        <w:r w:rsidRPr="001F3550">
          <w:rPr>
            <w:rStyle w:val="aff1"/>
            <w:noProof/>
          </w:rPr>
          <w:t>Исключающий перечень. Формирование заявки без публикации извещения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_Toc124758088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CC25DE" w:rsidRDefault="00CC25DE">
      <w:pPr>
        <w:pStyle w:val="25"/>
        <w:tabs>
          <w:tab w:val="left" w:pos="960"/>
          <w:tab w:val="right" w:leader="dot" w:pos="10195"/>
        </w:tabs>
        <w:rPr>
          <w:rFonts w:eastAsiaTheme="minorEastAsia" w:cstheme="minorBidi"/>
          <w:smallCaps w:val="0"/>
          <w:noProof/>
          <w:sz w:val="22"/>
          <w:szCs w:val="22"/>
          <w:lang w:val="en-US" w:eastAsia="en-US"/>
        </w:rPr>
      </w:pPr>
      <w:hyperlink w:anchor="_Toc124758089" w:history="1">
        <w:r w:rsidRPr="001F3550">
          <w:rPr>
            <w:rStyle w:val="aff1"/>
            <w:noProof/>
          </w:rPr>
          <w:t>2.4.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val="en-US" w:eastAsia="en-US"/>
          </w:rPr>
          <w:tab/>
        </w:r>
        <w:r w:rsidRPr="001F3550">
          <w:rPr>
            <w:rStyle w:val="aff1"/>
            <w:noProof/>
          </w:rPr>
          <w:t>ОСУЩЕСТВЛЕНИЕ ЗАКУПОК У ЕДИНСТВЕННОГО ПОСТАВЩИКА (ПОДРЯДЧИКА, ИСПОЛНИТЕЛЯ) ПО ЗАКОНУ № 223-ФЗ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_Toc124758089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CC25DE" w:rsidRDefault="00CC25DE">
      <w:pPr>
        <w:pStyle w:val="33"/>
        <w:tabs>
          <w:tab w:val="left" w:pos="120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val="en-US" w:eastAsia="en-US"/>
        </w:rPr>
      </w:pPr>
      <w:hyperlink w:anchor="_Toc124758090" w:history="1">
        <w:r w:rsidRPr="001F3550">
          <w:rPr>
            <w:rStyle w:val="aff1"/>
            <w:noProof/>
          </w:rPr>
          <w:t>2.4.1.</w:t>
        </w:r>
        <w:r>
          <w:rPr>
            <w:rFonts w:eastAsiaTheme="minorEastAsia" w:cstheme="minorBidi"/>
            <w:i w:val="0"/>
            <w:iCs w:val="0"/>
            <w:noProof/>
            <w:sz w:val="22"/>
            <w:szCs w:val="22"/>
            <w:lang w:val="en-US" w:eastAsia="en-US"/>
          </w:rPr>
          <w:tab/>
        </w:r>
        <w:r w:rsidRPr="001F3550">
          <w:rPr>
            <w:rStyle w:val="aff1"/>
            <w:noProof/>
          </w:rPr>
          <w:t>Формирование извещения о закупке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_Toc124758090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CC25DE" w:rsidRDefault="00CC25DE">
      <w:pPr>
        <w:pStyle w:val="33"/>
        <w:tabs>
          <w:tab w:val="left" w:pos="120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val="en-US" w:eastAsia="en-US"/>
        </w:rPr>
      </w:pPr>
      <w:hyperlink w:anchor="_Toc124758091" w:history="1">
        <w:r w:rsidRPr="001F3550">
          <w:rPr>
            <w:rStyle w:val="aff1"/>
            <w:noProof/>
          </w:rPr>
          <w:t>2.4.2.</w:t>
        </w:r>
        <w:r>
          <w:rPr>
            <w:rFonts w:eastAsiaTheme="minorEastAsia" w:cstheme="minorBidi"/>
            <w:i w:val="0"/>
            <w:iCs w:val="0"/>
            <w:noProof/>
            <w:sz w:val="22"/>
            <w:szCs w:val="22"/>
            <w:lang w:val="en-US" w:eastAsia="en-US"/>
          </w:rPr>
          <w:tab/>
        </w:r>
        <w:r w:rsidRPr="001F3550">
          <w:rPr>
            <w:rStyle w:val="aff1"/>
            <w:noProof/>
          </w:rPr>
          <w:t>Копирование извещения о закупке (создание нового извещения по образцу)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_Toc124758091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CC25DE" w:rsidRDefault="00CC25DE">
      <w:pPr>
        <w:pStyle w:val="33"/>
        <w:tabs>
          <w:tab w:val="left" w:pos="120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val="en-US" w:eastAsia="en-US"/>
        </w:rPr>
      </w:pPr>
      <w:hyperlink w:anchor="_Toc124758092" w:history="1">
        <w:r w:rsidRPr="001F3550">
          <w:rPr>
            <w:rStyle w:val="aff1"/>
            <w:noProof/>
          </w:rPr>
          <w:t>2.4.3.</w:t>
        </w:r>
        <w:r>
          <w:rPr>
            <w:rFonts w:eastAsiaTheme="minorEastAsia" w:cstheme="minorBidi"/>
            <w:i w:val="0"/>
            <w:iCs w:val="0"/>
            <w:noProof/>
            <w:sz w:val="22"/>
            <w:szCs w:val="22"/>
            <w:lang w:val="en-US" w:eastAsia="en-US"/>
          </w:rPr>
          <w:tab/>
        </w:r>
        <w:r w:rsidRPr="001F3550">
          <w:rPr>
            <w:rStyle w:val="aff1"/>
            <w:noProof/>
          </w:rPr>
          <w:t>Публикация извещения о закупке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_Toc124758092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CC25DE" w:rsidRDefault="00CC25DE">
      <w:pPr>
        <w:pStyle w:val="33"/>
        <w:tabs>
          <w:tab w:val="left" w:pos="120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val="en-US" w:eastAsia="en-US"/>
        </w:rPr>
      </w:pPr>
      <w:hyperlink w:anchor="_Toc124758093" w:history="1">
        <w:r w:rsidRPr="001F3550">
          <w:rPr>
            <w:rStyle w:val="aff1"/>
            <w:noProof/>
          </w:rPr>
          <w:t>2.4.4.</w:t>
        </w:r>
        <w:r>
          <w:rPr>
            <w:rFonts w:eastAsiaTheme="minorEastAsia" w:cstheme="minorBidi"/>
            <w:i w:val="0"/>
            <w:iCs w:val="0"/>
            <w:noProof/>
            <w:sz w:val="22"/>
            <w:szCs w:val="22"/>
            <w:lang w:val="en-US" w:eastAsia="en-US"/>
          </w:rPr>
          <w:tab/>
        </w:r>
        <w:r w:rsidRPr="001F3550">
          <w:rPr>
            <w:rStyle w:val="aff1"/>
            <w:noProof/>
          </w:rPr>
          <w:t>Отмена публикации извещения о закупке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_Toc124758093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CC25DE" w:rsidRDefault="00CC25DE">
      <w:pPr>
        <w:pStyle w:val="33"/>
        <w:tabs>
          <w:tab w:val="left" w:pos="120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val="en-US" w:eastAsia="en-US"/>
        </w:rPr>
      </w:pPr>
      <w:hyperlink w:anchor="_Toc124758094" w:history="1">
        <w:r w:rsidRPr="001F3550">
          <w:rPr>
            <w:rStyle w:val="aff1"/>
            <w:noProof/>
          </w:rPr>
          <w:t>2.4.5.</w:t>
        </w:r>
        <w:r>
          <w:rPr>
            <w:rFonts w:eastAsiaTheme="minorEastAsia" w:cstheme="minorBidi"/>
            <w:i w:val="0"/>
            <w:iCs w:val="0"/>
            <w:noProof/>
            <w:sz w:val="22"/>
            <w:szCs w:val="22"/>
            <w:lang w:val="en-US" w:eastAsia="en-US"/>
          </w:rPr>
          <w:tab/>
        </w:r>
        <w:r w:rsidRPr="001F3550">
          <w:rPr>
            <w:rStyle w:val="aff1"/>
            <w:noProof/>
          </w:rPr>
          <w:t>Формирование протокола рассмотрения заявок на закупку и определения победителя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_Toc124758094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CC25DE" w:rsidRDefault="00CC25DE">
      <w:pPr>
        <w:pStyle w:val="33"/>
        <w:tabs>
          <w:tab w:val="left" w:pos="120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val="en-US" w:eastAsia="en-US"/>
        </w:rPr>
      </w:pPr>
      <w:hyperlink w:anchor="_Toc124758095" w:history="1">
        <w:r w:rsidRPr="001F3550">
          <w:rPr>
            <w:rStyle w:val="aff1"/>
            <w:noProof/>
          </w:rPr>
          <w:t>2.4.6.</w:t>
        </w:r>
        <w:r>
          <w:rPr>
            <w:rFonts w:eastAsiaTheme="minorEastAsia" w:cstheme="minorBidi"/>
            <w:i w:val="0"/>
            <w:iCs w:val="0"/>
            <w:noProof/>
            <w:sz w:val="22"/>
            <w:szCs w:val="22"/>
            <w:lang w:val="en-US" w:eastAsia="en-US"/>
          </w:rPr>
          <w:tab/>
        </w:r>
        <w:r w:rsidRPr="001F3550">
          <w:rPr>
            <w:rStyle w:val="aff1"/>
            <w:noProof/>
          </w:rPr>
          <w:t>Формирование реестра малых закупок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_Toc124758095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CC25DE" w:rsidRDefault="00CC25DE">
      <w:pPr>
        <w:pStyle w:val="33"/>
        <w:tabs>
          <w:tab w:val="left" w:pos="120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val="en-US" w:eastAsia="en-US"/>
        </w:rPr>
      </w:pPr>
      <w:hyperlink w:anchor="_Toc124758096" w:history="1">
        <w:r w:rsidRPr="001F3550">
          <w:rPr>
            <w:rStyle w:val="aff1"/>
            <w:noProof/>
          </w:rPr>
          <w:t>2.4.7.</w:t>
        </w:r>
        <w:r>
          <w:rPr>
            <w:rFonts w:eastAsiaTheme="minorEastAsia" w:cstheme="minorBidi"/>
            <w:i w:val="0"/>
            <w:iCs w:val="0"/>
            <w:noProof/>
            <w:sz w:val="22"/>
            <w:szCs w:val="22"/>
            <w:lang w:val="en-US" w:eastAsia="en-US"/>
          </w:rPr>
          <w:tab/>
        </w:r>
        <w:r w:rsidRPr="001F3550">
          <w:rPr>
            <w:rStyle w:val="aff1"/>
            <w:noProof/>
          </w:rPr>
          <w:t>Формирование реестра малых закупок в случае отказа победителя от заключения контракта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_Toc124758096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CC25DE" w:rsidRDefault="00CC25DE">
      <w:pPr>
        <w:pStyle w:val="33"/>
        <w:tabs>
          <w:tab w:val="left" w:pos="120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val="en-US" w:eastAsia="en-US"/>
        </w:rPr>
      </w:pPr>
      <w:hyperlink w:anchor="_Toc124758097" w:history="1">
        <w:r w:rsidRPr="001F3550">
          <w:rPr>
            <w:rStyle w:val="aff1"/>
            <w:noProof/>
          </w:rPr>
          <w:t>2.4.8.</w:t>
        </w:r>
        <w:r>
          <w:rPr>
            <w:rFonts w:eastAsiaTheme="minorEastAsia" w:cstheme="minorBidi"/>
            <w:i w:val="0"/>
            <w:iCs w:val="0"/>
            <w:noProof/>
            <w:sz w:val="22"/>
            <w:szCs w:val="22"/>
            <w:lang w:val="en-US" w:eastAsia="en-US"/>
          </w:rPr>
          <w:tab/>
        </w:r>
        <w:r w:rsidRPr="001F3550">
          <w:rPr>
            <w:rStyle w:val="aff1"/>
            <w:noProof/>
          </w:rPr>
          <w:t>Формирование изменений для документа «Малая закупка»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_Toc124758097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CC25DE" w:rsidRDefault="00CC25DE">
      <w:pPr>
        <w:pStyle w:val="33"/>
        <w:tabs>
          <w:tab w:val="left" w:pos="120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val="en-US" w:eastAsia="en-US"/>
        </w:rPr>
      </w:pPr>
      <w:hyperlink w:anchor="_Toc124758098" w:history="1">
        <w:r w:rsidRPr="001F3550">
          <w:rPr>
            <w:rStyle w:val="aff1"/>
            <w:noProof/>
          </w:rPr>
          <w:t>2.4.9.</w:t>
        </w:r>
        <w:r>
          <w:rPr>
            <w:rFonts w:eastAsiaTheme="minorEastAsia" w:cstheme="minorBidi"/>
            <w:i w:val="0"/>
            <w:iCs w:val="0"/>
            <w:noProof/>
            <w:sz w:val="22"/>
            <w:szCs w:val="22"/>
            <w:lang w:val="en-US" w:eastAsia="en-US"/>
          </w:rPr>
          <w:tab/>
        </w:r>
        <w:r w:rsidRPr="001F3550">
          <w:rPr>
            <w:rStyle w:val="aff1"/>
            <w:noProof/>
          </w:rPr>
          <w:t>Увеличение цены контракта до НМЦК извещения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_Toc124758098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CC25DE" w:rsidRDefault="00CC25DE">
      <w:pPr>
        <w:pStyle w:val="33"/>
        <w:tabs>
          <w:tab w:val="left" w:pos="144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val="en-US" w:eastAsia="en-US"/>
        </w:rPr>
      </w:pPr>
      <w:hyperlink w:anchor="_Toc124758099" w:history="1">
        <w:r w:rsidRPr="001F3550">
          <w:rPr>
            <w:rStyle w:val="aff1"/>
            <w:noProof/>
          </w:rPr>
          <w:t>2.4.10.</w:t>
        </w:r>
        <w:r>
          <w:rPr>
            <w:rFonts w:eastAsiaTheme="minorEastAsia" w:cstheme="minorBidi"/>
            <w:i w:val="0"/>
            <w:iCs w:val="0"/>
            <w:noProof/>
            <w:sz w:val="22"/>
            <w:szCs w:val="22"/>
            <w:lang w:val="en-US" w:eastAsia="en-US"/>
          </w:rPr>
          <w:tab/>
        </w:r>
        <w:r w:rsidRPr="001F3550">
          <w:rPr>
            <w:rStyle w:val="aff1"/>
            <w:noProof/>
          </w:rPr>
          <w:t>Формирование закупки без публикации извещения  (до 200 тысяч рублей)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_Toc124758099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CC25DE" w:rsidRDefault="00CC25DE">
      <w:pPr>
        <w:pStyle w:val="33"/>
        <w:tabs>
          <w:tab w:val="left" w:pos="144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val="en-US" w:eastAsia="en-US"/>
        </w:rPr>
      </w:pPr>
      <w:hyperlink w:anchor="_Toc124758100" w:history="1">
        <w:r w:rsidRPr="001F3550">
          <w:rPr>
            <w:rStyle w:val="aff1"/>
            <w:noProof/>
          </w:rPr>
          <w:t>2.4.11.</w:t>
        </w:r>
        <w:r>
          <w:rPr>
            <w:rFonts w:eastAsiaTheme="minorEastAsia" w:cstheme="minorBidi"/>
            <w:i w:val="0"/>
            <w:iCs w:val="0"/>
            <w:noProof/>
            <w:sz w:val="22"/>
            <w:szCs w:val="22"/>
            <w:lang w:val="en-US" w:eastAsia="en-US"/>
          </w:rPr>
          <w:tab/>
        </w:r>
        <w:r w:rsidRPr="001F3550">
          <w:rPr>
            <w:rStyle w:val="aff1"/>
            <w:noProof/>
          </w:rPr>
          <w:t>Исключающий перечень. Формирование закупки без публикации извещения.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_Toc124758100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CC25DE" w:rsidRDefault="00CC25DE">
      <w:pPr>
        <w:pStyle w:val="25"/>
        <w:tabs>
          <w:tab w:val="left" w:pos="960"/>
          <w:tab w:val="right" w:leader="dot" w:pos="10195"/>
        </w:tabs>
        <w:rPr>
          <w:rFonts w:eastAsiaTheme="minorEastAsia" w:cstheme="minorBidi"/>
          <w:smallCaps w:val="0"/>
          <w:noProof/>
          <w:sz w:val="22"/>
          <w:szCs w:val="22"/>
          <w:lang w:val="en-US" w:eastAsia="en-US"/>
        </w:rPr>
      </w:pPr>
      <w:hyperlink w:anchor="_Toc124758101" w:history="1">
        <w:r w:rsidRPr="001F3550">
          <w:rPr>
            <w:rStyle w:val="aff1"/>
            <w:rFonts w:cs="Times New Roman"/>
            <w:noProof/>
          </w:rPr>
          <w:t>2.5.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val="en-US" w:eastAsia="en-US"/>
          </w:rPr>
          <w:tab/>
        </w:r>
        <w:r w:rsidRPr="001F3550">
          <w:rPr>
            <w:rStyle w:val="aff1"/>
            <w:rFonts w:cs="Times New Roman"/>
            <w:noProof/>
          </w:rPr>
          <w:t xml:space="preserve">ОСУЩЕСТВЛЕНИЕ ЗАКУПОК ДО 2 МЛН РУБ. ПО </w:t>
        </w:r>
        <w:r w:rsidRPr="001F3550">
          <w:rPr>
            <w:rStyle w:val="aff1"/>
            <w:noProof/>
          </w:rPr>
          <w:t>ЧАСТИ 2 СТАТЬИ 15 ЗАКОНА № 46-ФЗ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_Toc124758101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:rsidR="009601D1" w:rsidRPr="00E201FB" w:rsidRDefault="0003357B" w:rsidP="00CC02A8">
      <w:pPr>
        <w:pStyle w:val="33"/>
        <w:tabs>
          <w:tab w:val="left" w:pos="426"/>
          <w:tab w:val="left" w:pos="851"/>
          <w:tab w:val="left" w:pos="993"/>
          <w:tab w:val="left" w:pos="1418"/>
          <w:tab w:val="right" w:leader="dot" w:pos="10195"/>
        </w:tabs>
        <w:spacing w:line="276" w:lineRule="auto"/>
        <w:ind w:left="0"/>
        <w:rPr>
          <w:rFonts w:ascii="Times New Roman" w:hAnsi="Times New Roman" w:cs="Times New Roman"/>
          <w:b/>
          <w:bCs/>
          <w:caps/>
          <w:noProof/>
        </w:rPr>
        <w:sectPr w:rsidR="009601D1" w:rsidRPr="00E201FB" w:rsidSect="003D2D24">
          <w:type w:val="continuous"/>
          <w:pgSz w:w="11906" w:h="16838"/>
          <w:pgMar w:top="1418" w:right="567" w:bottom="851" w:left="1134" w:header="709" w:footer="709" w:gutter="0"/>
          <w:cols w:space="720"/>
          <w:titlePg/>
          <w:docGrid w:linePitch="360"/>
        </w:sectPr>
      </w:pPr>
      <w:r w:rsidRPr="00E201FB">
        <w:rPr>
          <w:rFonts w:ascii="Times New Roman" w:hAnsi="Times New Roman" w:cs="Times New Roman"/>
          <w:iCs w:val="0"/>
          <w:noProof/>
        </w:rPr>
        <w:fldChar w:fldCharType="end"/>
      </w:r>
    </w:p>
    <w:p w:rsidR="0003357B" w:rsidRPr="00E201FB" w:rsidRDefault="0087278C" w:rsidP="00724463">
      <w:pPr>
        <w:pStyle w:val="12"/>
        <w:pageBreakBefore/>
        <w:spacing w:before="100" w:beforeAutospacing="1"/>
        <w:rPr>
          <w:b/>
          <w:sz w:val="32"/>
          <w:szCs w:val="32"/>
        </w:rPr>
      </w:pPr>
      <w:r w:rsidRPr="00E201FB">
        <w:rPr>
          <w:b/>
          <w:sz w:val="32"/>
          <w:szCs w:val="32"/>
        </w:rPr>
        <w:t>ОПРЕДЕЛЕНИЯ И</w:t>
      </w:r>
      <w:r w:rsidR="0039245F" w:rsidRPr="00E201FB">
        <w:rPr>
          <w:b/>
          <w:sz w:val="32"/>
          <w:szCs w:val="32"/>
        </w:rPr>
        <w:t xml:space="preserve"> </w:t>
      </w:r>
      <w:r w:rsidR="003767FF" w:rsidRPr="00E201FB">
        <w:rPr>
          <w:b/>
          <w:sz w:val="32"/>
          <w:szCs w:val="32"/>
        </w:rPr>
        <w:t>СОКРАЩЕНИЯ</w:t>
      </w:r>
      <w:r w:rsidR="009535ED" w:rsidRPr="00E201FB">
        <w:rPr>
          <w:b/>
          <w:sz w:val="32"/>
          <w:szCs w:val="32"/>
        </w:rPr>
        <w:br/>
      </w:r>
    </w:p>
    <w:p w:rsidR="003D723D" w:rsidRPr="00E201FB" w:rsidRDefault="00F11790" w:rsidP="00CC02A8">
      <w:pPr>
        <w:spacing w:before="100" w:beforeAutospacing="1"/>
      </w:pPr>
      <w:r w:rsidRPr="00E201FB">
        <w:rPr>
          <w:b/>
        </w:rPr>
        <w:t xml:space="preserve">АИС «WEB-Торги», </w:t>
      </w:r>
      <w:r w:rsidR="003D723D" w:rsidRPr="00E201FB">
        <w:rPr>
          <w:b/>
        </w:rPr>
        <w:t>Система</w:t>
      </w:r>
      <w:r w:rsidR="005A4395" w:rsidRPr="00E201FB">
        <w:rPr>
          <w:b/>
        </w:rPr>
        <w:t xml:space="preserve"> </w:t>
      </w:r>
      <w:r w:rsidR="003D723D" w:rsidRPr="00E201FB">
        <w:t>- автоматизированная информационная система управления закупками Мурманской области «WEB-Торги»</w:t>
      </w:r>
    </w:p>
    <w:p w:rsidR="001A2A7B" w:rsidRPr="00E201FB" w:rsidRDefault="001A2A7B" w:rsidP="00CC02A8">
      <w:pPr>
        <w:spacing w:before="100" w:beforeAutospacing="1"/>
      </w:pPr>
      <w:r w:rsidRPr="00E201FB">
        <w:rPr>
          <w:b/>
        </w:rPr>
        <w:t>Торговая площадка</w:t>
      </w:r>
      <w:r w:rsidRPr="00E201FB">
        <w:t xml:space="preserve"> - торговая площадка «Закупки Мурманской области», созданная на базе АИС «WEB-Торги», размещенная в сети Интернет по адресу http://gz-murman.ru. </w:t>
      </w:r>
    </w:p>
    <w:p w:rsidR="001A2A7B" w:rsidRPr="00E201FB" w:rsidRDefault="001A2A7B" w:rsidP="00CC02A8">
      <w:pPr>
        <w:spacing w:before="100" w:beforeAutospacing="1"/>
        <w:contextualSpacing/>
      </w:pPr>
      <w:r w:rsidRPr="00E201FB">
        <w:t>Структура торговой площадки:</w:t>
      </w:r>
    </w:p>
    <w:p w:rsidR="001A2A7B" w:rsidRPr="00E201FB" w:rsidRDefault="001A2A7B" w:rsidP="00CC02A8">
      <w:pPr>
        <w:spacing w:before="100" w:beforeAutospacing="1"/>
        <w:contextualSpacing/>
      </w:pPr>
      <w:r w:rsidRPr="00E201FB">
        <w:t>- гостевая зона (открытая часть) - предназначена для просмотра на сайте информации об объявленных, текущих и завершенных закупках (доступна любым пользователям сети Интернет);</w:t>
      </w:r>
    </w:p>
    <w:p w:rsidR="001A2A7B" w:rsidRPr="00E201FB" w:rsidRDefault="001A2A7B" w:rsidP="00CC02A8">
      <w:pPr>
        <w:spacing w:before="100" w:beforeAutospacing="1"/>
        <w:contextualSpacing/>
      </w:pPr>
      <w:r w:rsidRPr="00E201FB">
        <w:t>- рабочая зона заказчика (закрытая часть) - предназначена для подготовки в личном кабинете заказчика информации о закупке (доступна только авторизованным пользователям заказчика);</w:t>
      </w:r>
    </w:p>
    <w:p w:rsidR="001A2A7B" w:rsidRPr="00E201FB" w:rsidRDefault="001A2A7B" w:rsidP="00CC02A8">
      <w:pPr>
        <w:spacing w:before="100" w:beforeAutospacing="1"/>
        <w:contextualSpacing/>
      </w:pPr>
      <w:r w:rsidRPr="00E201FB">
        <w:t>- рабочая зона участника закупки (закрытая часть) - предназначена для подготовки в личном кабинете участника закупки заявки на участие в закупке (доступна только авторизованным пользователям участника закупки).</w:t>
      </w:r>
    </w:p>
    <w:p w:rsidR="007A48BF" w:rsidRPr="00E201FB" w:rsidRDefault="007A48BF" w:rsidP="00CC02A8">
      <w:pPr>
        <w:spacing w:before="100" w:beforeAutospacing="1"/>
        <w:contextualSpacing/>
      </w:pPr>
      <w:r w:rsidRPr="00E201FB">
        <w:t>Субъектами Торговой площадки являются:</w:t>
      </w:r>
    </w:p>
    <w:p w:rsidR="007A48BF" w:rsidRPr="00E201FB" w:rsidRDefault="007A48BF" w:rsidP="00CC02A8">
      <w:pPr>
        <w:spacing w:before="100" w:beforeAutospacing="1"/>
        <w:contextualSpacing/>
      </w:pPr>
      <w:r w:rsidRPr="00E201FB">
        <w:t>- заказчик;</w:t>
      </w:r>
    </w:p>
    <w:p w:rsidR="007A48BF" w:rsidRPr="00E201FB" w:rsidRDefault="007A48BF" w:rsidP="00CC02A8">
      <w:pPr>
        <w:spacing w:before="100" w:beforeAutospacing="1"/>
        <w:contextualSpacing/>
      </w:pPr>
      <w:r w:rsidRPr="00E201FB">
        <w:t>- участник закупки;</w:t>
      </w:r>
    </w:p>
    <w:p w:rsidR="007A48BF" w:rsidRPr="00E201FB" w:rsidRDefault="007A48BF" w:rsidP="00CC02A8">
      <w:pPr>
        <w:spacing w:before="100" w:beforeAutospacing="1"/>
        <w:contextualSpacing/>
      </w:pPr>
      <w:r w:rsidRPr="00E201FB">
        <w:t>- оператор.</w:t>
      </w:r>
    </w:p>
    <w:p w:rsidR="0072671A" w:rsidRPr="00E201FB" w:rsidRDefault="0072671A" w:rsidP="00CC02A8">
      <w:pPr>
        <w:spacing w:before="100" w:beforeAutospacing="1"/>
        <w:contextualSpacing/>
      </w:pPr>
    </w:p>
    <w:p w:rsidR="00DF2380" w:rsidRPr="00E201FB" w:rsidRDefault="0072671A" w:rsidP="00CC02A8">
      <w:pPr>
        <w:spacing w:before="100" w:beforeAutospacing="1"/>
        <w:contextualSpacing/>
      </w:pPr>
      <w:r w:rsidRPr="00E201FB">
        <w:rPr>
          <w:b/>
        </w:rPr>
        <w:t>Портал поставщиков</w:t>
      </w:r>
      <w:r w:rsidR="00DF2380" w:rsidRPr="00E201FB">
        <w:t xml:space="preserve"> -</w:t>
      </w:r>
      <w:r w:rsidRPr="00E201FB">
        <w:t xml:space="preserve"> </w:t>
      </w:r>
      <w:r w:rsidR="00DF2380" w:rsidRPr="00E201FB">
        <w:t>автоматизированная информационная система города Москвы, обеспечивающая автоматизацию процессов осуществления закупок товаров, работ, услуг отдельными способами</w:t>
      </w:r>
    </w:p>
    <w:p w:rsidR="00CB6889" w:rsidRPr="00E201FB" w:rsidRDefault="00CB6889" w:rsidP="00CB6889">
      <w:pPr>
        <w:spacing w:before="100" w:beforeAutospacing="1"/>
      </w:pPr>
      <w:r w:rsidRPr="00E201FB">
        <w:rPr>
          <w:b/>
        </w:rPr>
        <w:t>АРМ</w:t>
      </w:r>
      <w:r w:rsidRPr="00E201FB">
        <w:t xml:space="preserve"> -</w:t>
      </w:r>
      <w:r w:rsidRPr="00E201FB">
        <w:rPr>
          <w:b/>
        </w:rPr>
        <w:t xml:space="preserve"> </w:t>
      </w:r>
      <w:r w:rsidRPr="00E201FB">
        <w:t>автоматизированное рабочее место</w:t>
      </w:r>
    </w:p>
    <w:p w:rsidR="00CB6889" w:rsidRPr="00E201FB" w:rsidRDefault="00CB6889" w:rsidP="00CB6889">
      <w:pPr>
        <w:spacing w:before="100" w:beforeAutospacing="1"/>
        <w:rPr>
          <w:b/>
        </w:rPr>
      </w:pPr>
      <w:r w:rsidRPr="00E201FB">
        <w:rPr>
          <w:b/>
        </w:rPr>
        <w:t>ЭП</w:t>
      </w:r>
      <w:r w:rsidRPr="00E201FB">
        <w:t xml:space="preserve"> -</w:t>
      </w:r>
      <w:r w:rsidRPr="00E201FB">
        <w:rPr>
          <w:b/>
        </w:rPr>
        <w:t xml:space="preserve"> </w:t>
      </w:r>
      <w:r w:rsidRPr="00E201FB">
        <w:t>электронная подпись</w:t>
      </w:r>
    </w:p>
    <w:p w:rsidR="00CB6889" w:rsidRPr="00E201FB" w:rsidRDefault="00CB6889" w:rsidP="00CB6889">
      <w:pPr>
        <w:spacing w:before="100" w:beforeAutospacing="1"/>
      </w:pPr>
      <w:r w:rsidRPr="00E201FB">
        <w:rPr>
          <w:b/>
        </w:rPr>
        <w:t>ЕИС</w:t>
      </w:r>
      <w:r w:rsidRPr="00E201FB">
        <w:t xml:space="preserve"> - единая информационная система в сфере закупок</w:t>
      </w:r>
    </w:p>
    <w:p w:rsidR="00F11790" w:rsidRPr="00E201FB" w:rsidRDefault="00F11790" w:rsidP="00CC02A8">
      <w:pPr>
        <w:spacing w:before="100" w:beforeAutospacing="1"/>
      </w:pPr>
      <w:r w:rsidRPr="00E201FB">
        <w:rPr>
          <w:b/>
        </w:rPr>
        <w:t>Закон № 44-ФЗ</w:t>
      </w:r>
      <w:r w:rsidRPr="00E201FB">
        <w:t xml:space="preserve"> - Федеральный закон от 05.04.2013 № 44-ФЗ «О контрактной системе в сфере закупок товаров, работ, услуг для обеспечения государственных и муниципальных нужд»</w:t>
      </w:r>
    </w:p>
    <w:p w:rsidR="00F11790" w:rsidRPr="00E201FB" w:rsidRDefault="00F11790" w:rsidP="00CC02A8">
      <w:pPr>
        <w:spacing w:before="100" w:beforeAutospacing="1"/>
      </w:pPr>
      <w:r w:rsidRPr="00E201FB">
        <w:rPr>
          <w:b/>
        </w:rPr>
        <w:t>Закон № 223-ФЗ</w:t>
      </w:r>
      <w:r w:rsidRPr="00E201FB">
        <w:t xml:space="preserve"> - Федеральный закон от 18.07.2011 № 223-ФЗ «О закупках товаров, работ, услуг отдельными видами юридических лиц»</w:t>
      </w:r>
    </w:p>
    <w:p w:rsidR="00F11790" w:rsidRPr="00E201FB" w:rsidRDefault="00F11790" w:rsidP="00CC02A8">
      <w:pPr>
        <w:spacing w:before="100" w:beforeAutospacing="1"/>
      </w:pPr>
      <w:r w:rsidRPr="00E201FB">
        <w:rPr>
          <w:b/>
        </w:rPr>
        <w:t>Закон № 46-ФЗ</w:t>
      </w:r>
      <w:r w:rsidRPr="00E201FB">
        <w:t xml:space="preserve"> - Федеральный закон от 08.03.2022 № 46-ФЗ «О внесении изменений в отдельные законодательные акты Российской Федерации»</w:t>
      </w:r>
    </w:p>
    <w:p w:rsidR="00EE62B9" w:rsidRPr="00E201FB" w:rsidRDefault="00EE62B9" w:rsidP="00CC02A8">
      <w:pPr>
        <w:spacing w:before="100" w:beforeAutospacing="1"/>
      </w:pPr>
      <w:r w:rsidRPr="00E201FB">
        <w:rPr>
          <w:b/>
        </w:rPr>
        <w:t>Заказчик</w:t>
      </w:r>
      <w:r w:rsidRPr="00E201FB">
        <w:t xml:space="preserve"> </w:t>
      </w:r>
      <w:r w:rsidR="00CB6889" w:rsidRPr="00E201FB">
        <w:t>-</w:t>
      </w:r>
      <w:r w:rsidRPr="00E201FB">
        <w:t xml:space="preserve"> государственные</w:t>
      </w:r>
      <w:r w:rsidR="00782DFD" w:rsidRPr="00E201FB">
        <w:t xml:space="preserve"> и муниципальные</w:t>
      </w:r>
      <w:r w:rsidRPr="00E201FB">
        <w:t xml:space="preserve"> заказчики Мурманской области, государственные </w:t>
      </w:r>
      <w:r w:rsidR="00782DFD" w:rsidRPr="00E201FB">
        <w:t xml:space="preserve">и муниципальные </w:t>
      </w:r>
      <w:r w:rsidRPr="00E201FB">
        <w:t xml:space="preserve">унитарные предприятия Мурманской области, государственные </w:t>
      </w:r>
      <w:r w:rsidR="00782DFD" w:rsidRPr="00E201FB">
        <w:t xml:space="preserve">и муниципальные </w:t>
      </w:r>
      <w:r w:rsidRPr="00E201FB">
        <w:t xml:space="preserve">бюджетные учреждения Мурманской области, осуществляющие закупки товаров, работ, услуг в соответствии с пунктами 4, 5 части 1 статьи 93 Закона № 44-ФЗ, государственные </w:t>
      </w:r>
      <w:r w:rsidR="00782DFD" w:rsidRPr="00E201FB">
        <w:t xml:space="preserve">и муниципальные </w:t>
      </w:r>
      <w:r w:rsidRPr="00E201FB">
        <w:t xml:space="preserve">унитарные предприятия Мурманской области, государственные </w:t>
      </w:r>
      <w:r w:rsidR="00782DFD" w:rsidRPr="00E201FB">
        <w:t xml:space="preserve">и муниципальные </w:t>
      </w:r>
      <w:r w:rsidRPr="00E201FB">
        <w:t>бюджетные учреждения Мурманской области, государственные автономные учреждения Мурманской области, акционерные общества, в уставном капитале которых доля участия Мурманской области в совокупности превышает пятьдесят процентов, осуществляющие закупки товаров, работ, услуг в соответствии с нормами положений о закупке, установленными в отношении закупок у единственного поставщика (исполнителя, подрядчик) в рамках Закона № 223-ФЗ, а также иные юридические лица, осуществляющие закупки и присоединившиеся к работе на Торговой площадке</w:t>
      </w:r>
    </w:p>
    <w:p w:rsidR="00CB6889" w:rsidRPr="00E201FB" w:rsidRDefault="00CB6889" w:rsidP="00CC02A8">
      <w:pPr>
        <w:spacing w:before="100" w:beforeAutospacing="1"/>
      </w:pPr>
      <w:r w:rsidRPr="00E201FB">
        <w:rPr>
          <w:b/>
        </w:rPr>
        <w:t xml:space="preserve">ОГВ </w:t>
      </w:r>
      <w:r w:rsidRPr="00E201FB">
        <w:t>-</w:t>
      </w:r>
      <w:r w:rsidRPr="00E201FB">
        <w:rPr>
          <w:b/>
        </w:rPr>
        <w:t xml:space="preserve"> </w:t>
      </w:r>
      <w:r w:rsidRPr="00E201FB">
        <w:t>орган государственной власти Мурманской области</w:t>
      </w:r>
    </w:p>
    <w:p w:rsidR="00CB6889" w:rsidRPr="00E201FB" w:rsidRDefault="00CB6889" w:rsidP="00CB6889">
      <w:pPr>
        <w:spacing w:before="100" w:beforeAutospacing="1"/>
      </w:pPr>
      <w:r w:rsidRPr="00E201FB">
        <w:rPr>
          <w:b/>
        </w:rPr>
        <w:t xml:space="preserve">Комитет </w:t>
      </w:r>
      <w:r w:rsidRPr="00E201FB">
        <w:t>-</w:t>
      </w:r>
      <w:r w:rsidRPr="00E201FB">
        <w:rPr>
          <w:b/>
        </w:rPr>
        <w:t xml:space="preserve"> </w:t>
      </w:r>
      <w:r w:rsidRPr="00E201FB">
        <w:t>Комитет по конкурентной политике Мурманской области, оператор торговой площадки, осуществляющий обеспечение бесперебойного функционирования, эксплуатации и развитие торговой площадки</w:t>
      </w:r>
    </w:p>
    <w:p w:rsidR="00CB6889" w:rsidRPr="00E201FB" w:rsidRDefault="00CB6889" w:rsidP="00CB6889">
      <w:pPr>
        <w:spacing w:before="100" w:beforeAutospacing="1"/>
      </w:pPr>
      <w:r w:rsidRPr="00E201FB">
        <w:rPr>
          <w:b/>
        </w:rPr>
        <w:t>УО</w:t>
      </w:r>
      <w:r w:rsidRPr="00E201FB">
        <w:t xml:space="preserve"> - уполномоченный орган (Комитет по конкурентной политике Мурманской области)</w:t>
      </w:r>
    </w:p>
    <w:p w:rsidR="00CB6889" w:rsidRPr="00E201FB" w:rsidRDefault="00CB6889" w:rsidP="00CB6889">
      <w:pPr>
        <w:spacing w:before="100" w:beforeAutospacing="1"/>
      </w:pPr>
      <w:r w:rsidRPr="00E201FB">
        <w:rPr>
          <w:b/>
        </w:rPr>
        <w:t>ГРБС</w:t>
      </w:r>
      <w:r w:rsidRPr="00E201FB">
        <w:t xml:space="preserve"> - главный распорядитель средств областного бюджета</w:t>
      </w:r>
    </w:p>
    <w:p w:rsidR="005034BC" w:rsidRPr="00E201FB" w:rsidRDefault="005034BC" w:rsidP="00CC02A8">
      <w:pPr>
        <w:spacing w:before="100" w:beforeAutospacing="1"/>
      </w:pPr>
      <w:r w:rsidRPr="00E201FB">
        <w:rPr>
          <w:b/>
        </w:rPr>
        <w:t>Исключающий перечень</w:t>
      </w:r>
      <w:r w:rsidRPr="00E201FB">
        <w:t xml:space="preserve"> - перечень закупок, по которым заказчик имеет право </w:t>
      </w:r>
      <w:r w:rsidR="0085574C" w:rsidRPr="00E201FB">
        <w:br/>
      </w:r>
      <w:r w:rsidRPr="00E201FB">
        <w:t>не формировать извещение о проведении закупки на торговой площадке «Закупки Мурманской области</w:t>
      </w:r>
      <w:r w:rsidR="0055031A" w:rsidRPr="00E201FB">
        <w:t>», согласно регламенту работы на Торговой площадке</w:t>
      </w:r>
    </w:p>
    <w:p w:rsidR="0078704C" w:rsidRPr="00E201FB" w:rsidRDefault="0078704C" w:rsidP="00CC02A8">
      <w:pPr>
        <w:spacing w:before="100" w:beforeAutospacing="1"/>
      </w:pPr>
    </w:p>
    <w:p w:rsidR="0003357B" w:rsidRPr="00E201FB" w:rsidRDefault="0003357B" w:rsidP="00CC02A8"/>
    <w:p w:rsidR="003D5496" w:rsidRPr="00E201FB" w:rsidRDefault="003D5496" w:rsidP="00CC02A8">
      <w:pPr>
        <w:pStyle w:val="10"/>
        <w:tabs>
          <w:tab w:val="clear" w:pos="1259"/>
          <w:tab w:val="num" w:pos="142"/>
        </w:tabs>
        <w:ind w:left="0" w:firstLine="0"/>
        <w:rPr>
          <w:rFonts w:cs="Times New Roman"/>
        </w:rPr>
      </w:pPr>
      <w:bookmarkStart w:id="0" w:name="_Toc124758064"/>
      <w:r w:rsidRPr="00E201FB">
        <w:rPr>
          <w:rFonts w:cs="Times New Roman"/>
        </w:rPr>
        <w:t>Подготовка к работе</w:t>
      </w:r>
      <w:bookmarkEnd w:id="0"/>
    </w:p>
    <w:p w:rsidR="008517C3" w:rsidRPr="00E201FB" w:rsidRDefault="003D5496" w:rsidP="00CC02A8">
      <w:pPr>
        <w:pStyle w:val="23"/>
        <w:tabs>
          <w:tab w:val="clear" w:pos="1440"/>
        </w:tabs>
        <w:ind w:left="0" w:firstLine="0"/>
        <w:rPr>
          <w:rFonts w:cs="Times New Roman"/>
        </w:rPr>
      </w:pPr>
      <w:bookmarkStart w:id="1" w:name="_Toc124758065"/>
      <w:r w:rsidRPr="00E201FB">
        <w:rPr>
          <w:rFonts w:cs="Times New Roman"/>
        </w:rPr>
        <w:t>Настройка рабочего места</w:t>
      </w:r>
      <w:bookmarkEnd w:id="1"/>
    </w:p>
    <w:p w:rsidR="009736FD" w:rsidRPr="00E201FB" w:rsidRDefault="00F47617" w:rsidP="00CC02A8">
      <w:r w:rsidRPr="00E201FB">
        <w:t xml:space="preserve">Для корректной работы в </w:t>
      </w:r>
      <w:r w:rsidR="003D723D" w:rsidRPr="00E201FB">
        <w:t>Системе</w:t>
      </w:r>
      <w:r w:rsidR="003D5496" w:rsidRPr="00E201FB">
        <w:t xml:space="preserve"> необходимо добавить адрес </w:t>
      </w:r>
      <w:r w:rsidR="005A4395" w:rsidRPr="00E201FB">
        <w:t>Торговой площадки</w:t>
      </w:r>
      <w:r w:rsidR="003D5496" w:rsidRPr="00E201FB">
        <w:t xml:space="preserve"> в список «</w:t>
      </w:r>
      <w:r w:rsidR="003D5496" w:rsidRPr="00E201FB">
        <w:rPr>
          <w:b/>
        </w:rPr>
        <w:t>Надежные узлы</w:t>
      </w:r>
      <w:r w:rsidR="003D5496" w:rsidRPr="00E201FB">
        <w:t xml:space="preserve">» </w:t>
      </w:r>
      <w:r w:rsidR="009736FD" w:rsidRPr="00E201FB">
        <w:t>с целью</w:t>
      </w:r>
      <w:r w:rsidR="003D5496" w:rsidRPr="00E201FB">
        <w:t xml:space="preserve"> обеспечения успешной работы ис</w:t>
      </w:r>
      <w:r w:rsidR="009736FD" w:rsidRPr="00E201FB">
        <w:t>пользуемых в комплексе функций.</w:t>
      </w:r>
    </w:p>
    <w:p w:rsidR="003D5496" w:rsidRPr="00E201FB" w:rsidRDefault="003D5496" w:rsidP="00CC02A8">
      <w:r w:rsidRPr="00E201FB">
        <w:t xml:space="preserve">В качестве примера настройки браузера использован браузер </w:t>
      </w:r>
      <w:r w:rsidRPr="00E201FB">
        <w:rPr>
          <w:lang w:val="en-US"/>
        </w:rPr>
        <w:t>Internet</w:t>
      </w:r>
      <w:r w:rsidRPr="00E201FB">
        <w:t xml:space="preserve"> </w:t>
      </w:r>
      <w:r w:rsidRPr="00E201FB">
        <w:rPr>
          <w:lang w:val="en-US"/>
        </w:rPr>
        <w:t>Explorer</w:t>
      </w:r>
      <w:r w:rsidRPr="00E201FB">
        <w:t>. Из меню браузера «</w:t>
      </w:r>
      <w:r w:rsidRPr="00E201FB">
        <w:rPr>
          <w:b/>
        </w:rPr>
        <w:t>Сервис</w:t>
      </w:r>
      <w:r w:rsidRPr="00E201FB">
        <w:t>» по кнопке «</w:t>
      </w:r>
      <w:r w:rsidRPr="00E201FB">
        <w:rPr>
          <w:b/>
        </w:rPr>
        <w:t>Свойство обозревателя</w:t>
      </w:r>
      <w:r w:rsidRPr="00E201FB">
        <w:t>»</w:t>
      </w:r>
      <w:r w:rsidR="00B46D93" w:rsidRPr="00E201FB">
        <w:t xml:space="preserve"> («Свойства браузера»)</w:t>
      </w:r>
      <w:r w:rsidRPr="00E201FB">
        <w:t xml:space="preserve"> вызывается о</w:t>
      </w:r>
      <w:r w:rsidR="00675187" w:rsidRPr="00E201FB">
        <w:t xml:space="preserve">кно настройки браузера. </w:t>
      </w:r>
      <w:r w:rsidRPr="00E201FB">
        <w:t>В открывшемся окне во вкладке «</w:t>
      </w:r>
      <w:r w:rsidRPr="00E201FB">
        <w:rPr>
          <w:b/>
        </w:rPr>
        <w:t>Безопасность</w:t>
      </w:r>
      <w:r w:rsidRPr="00E201FB">
        <w:t>» в зоне «</w:t>
      </w:r>
      <w:r w:rsidRPr="00E201FB">
        <w:rPr>
          <w:b/>
        </w:rPr>
        <w:t>Надежные узлы</w:t>
      </w:r>
      <w:r w:rsidRPr="00E201FB">
        <w:t>»</w:t>
      </w:r>
      <w:r w:rsidR="00B46D93" w:rsidRPr="00E201FB">
        <w:t xml:space="preserve"> («Надежные сайты»)</w:t>
      </w:r>
      <w:r w:rsidRPr="00E201FB">
        <w:t xml:space="preserve"> по кнопке «</w:t>
      </w:r>
      <w:r w:rsidRPr="00E201FB">
        <w:rPr>
          <w:b/>
        </w:rPr>
        <w:t>Узлы</w:t>
      </w:r>
      <w:r w:rsidRPr="00E201FB">
        <w:t xml:space="preserve">» </w:t>
      </w:r>
      <w:r w:rsidR="00B46D93" w:rsidRPr="00E201FB">
        <w:t xml:space="preserve">(«Сайты») </w:t>
      </w:r>
      <w:r w:rsidRPr="00E201FB">
        <w:t>необходимо доб</w:t>
      </w:r>
      <w:r w:rsidR="00F47617" w:rsidRPr="00E201FB">
        <w:t>авить адрес для входа в Систему</w:t>
      </w:r>
      <w:r w:rsidRPr="00E201FB">
        <w:t>. Добавление нового адреса производится по кнопке «</w:t>
      </w:r>
      <w:r w:rsidRPr="00E201FB">
        <w:rPr>
          <w:b/>
        </w:rPr>
        <w:t>Добавить</w:t>
      </w:r>
      <w:r w:rsidRPr="00E201FB">
        <w:t>».</w:t>
      </w:r>
    </w:p>
    <w:p w:rsidR="003D5496" w:rsidRPr="00E201FB" w:rsidRDefault="00490031" w:rsidP="00CC02A8">
      <w:pPr>
        <w:spacing w:before="120" w:after="120"/>
        <w:rPr>
          <w:sz w:val="28"/>
          <w:szCs w:val="28"/>
        </w:rPr>
      </w:pPr>
      <w:r w:rsidRPr="00E201FB">
        <w:rPr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384320" behindDoc="0" locked="0" layoutInCell="1" allowOverlap="1" wp14:anchorId="67F85E77" wp14:editId="3E4CE81A">
                <wp:simplePos x="0" y="0"/>
                <wp:positionH relativeFrom="column">
                  <wp:posOffset>5929630</wp:posOffset>
                </wp:positionH>
                <wp:positionV relativeFrom="paragraph">
                  <wp:posOffset>939165</wp:posOffset>
                </wp:positionV>
                <wp:extent cx="284480" cy="267335"/>
                <wp:effectExtent l="0" t="0" r="0" b="0"/>
                <wp:wrapNone/>
                <wp:docPr id="36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704C" w:rsidRPr="00331D45" w:rsidRDefault="0091704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F85E77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66.9pt;margin-top:73.95pt;width:22.4pt;height:21.05pt;z-index:25138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" filled="f" stroked="f">
                <v:textbox>
                  <w:txbxContent>
                    <w:p w:rsidR="0091704C" w:rsidRPr="00331D45" w:rsidRDefault="0091704C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E201FB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79200" behindDoc="0" locked="0" layoutInCell="1" allowOverlap="1" wp14:anchorId="2771045D" wp14:editId="35C1323C">
                <wp:simplePos x="0" y="0"/>
                <wp:positionH relativeFrom="column">
                  <wp:posOffset>5441315</wp:posOffset>
                </wp:positionH>
                <wp:positionV relativeFrom="paragraph">
                  <wp:posOffset>922655</wp:posOffset>
                </wp:positionV>
                <wp:extent cx="690245" cy="301625"/>
                <wp:effectExtent l="0" t="0" r="14605" b="22225"/>
                <wp:wrapNone/>
                <wp:docPr id="361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0245" cy="301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DB49B0" id="Прямоугольник 3" o:spid="_x0000_s1026" style="position:absolute;margin-left:428.45pt;margin-top:72.65pt;width:54.35pt;height:23.75pt;z-index:25137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" filled="f" strokecolor="red" strokeweight="2pt">
                <v:path arrowok="t"/>
              </v:rect>
            </w:pict>
          </mc:Fallback>
        </mc:AlternateContent>
      </w:r>
      <w:r w:rsidRPr="00E201FB">
        <w:rPr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374080" behindDoc="0" locked="0" layoutInCell="1" allowOverlap="1" wp14:anchorId="4FB10874" wp14:editId="559E301E">
                <wp:simplePos x="0" y="0"/>
                <wp:positionH relativeFrom="column">
                  <wp:posOffset>5157470</wp:posOffset>
                </wp:positionH>
                <wp:positionV relativeFrom="paragraph">
                  <wp:posOffset>940435</wp:posOffset>
                </wp:positionV>
                <wp:extent cx="284480" cy="267335"/>
                <wp:effectExtent l="0" t="0" r="0" b="0"/>
                <wp:wrapNone/>
                <wp:docPr id="36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704C" w:rsidRPr="00331D45" w:rsidRDefault="0091704C">
                            <w:pPr>
                              <w:rPr>
                                <w:color w:val="FF0000"/>
                              </w:rPr>
                            </w:pPr>
                            <w:r w:rsidRPr="00331D45">
                              <w:rPr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10874" id="_x0000_s1027" type="#_x0000_t202" style="position:absolute;left:0;text-align:left;margin-left:406.1pt;margin-top:74.05pt;width:22.4pt;height:21.05pt;z-index:25137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" filled="f" stroked="f">
                <v:textbox>
                  <w:txbxContent>
                    <w:p w:rsidR="0091704C" w:rsidRPr="00331D45" w:rsidRDefault="0091704C">
                      <w:pPr>
                        <w:rPr>
                          <w:color w:val="FF0000"/>
                        </w:rPr>
                      </w:pPr>
                      <w:r w:rsidRPr="00331D45">
                        <w:rPr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E201FB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68960" behindDoc="0" locked="0" layoutInCell="1" allowOverlap="1" wp14:anchorId="30A8D0E8" wp14:editId="57631E3C">
                <wp:simplePos x="0" y="0"/>
                <wp:positionH relativeFrom="column">
                  <wp:posOffset>3354070</wp:posOffset>
                </wp:positionH>
                <wp:positionV relativeFrom="paragraph">
                  <wp:posOffset>922655</wp:posOffset>
                </wp:positionV>
                <wp:extent cx="2087880" cy="301625"/>
                <wp:effectExtent l="0" t="0" r="26670" b="22225"/>
                <wp:wrapNone/>
                <wp:docPr id="359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87880" cy="301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6D90E" id="Прямоугольник 2" o:spid="_x0000_s1026" style="position:absolute;margin-left:264.1pt;margin-top:72.65pt;width:164.4pt;height:23.75pt;z-index:25136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" filled="f" strokecolor="red" strokeweight="2pt">
                <v:path arrowok="t"/>
              </v:rect>
            </w:pict>
          </mc:Fallback>
        </mc:AlternateContent>
      </w:r>
      <w:r w:rsidR="00331D45" w:rsidRPr="00E201FB">
        <w:rPr>
          <w:noProof/>
          <w:lang w:val="en-US" w:eastAsia="en-US"/>
        </w:rPr>
        <w:drawing>
          <wp:anchor distT="0" distB="0" distL="114300" distR="114300" simplePos="0" relativeHeight="251363840" behindDoc="0" locked="0" layoutInCell="1" allowOverlap="1" wp14:anchorId="108BC85B" wp14:editId="5D91F564">
            <wp:simplePos x="0" y="0"/>
            <wp:positionH relativeFrom="column">
              <wp:posOffset>3206115</wp:posOffset>
            </wp:positionH>
            <wp:positionV relativeFrom="paragraph">
              <wp:posOffset>68209</wp:posOffset>
            </wp:positionV>
            <wp:extent cx="2967487" cy="2630423"/>
            <wp:effectExtent l="0" t="0" r="444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487" cy="2630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5496" w:rsidRPr="00E201FB">
        <w:rPr>
          <w:noProof/>
          <w:lang w:val="en-US" w:eastAsia="en-US"/>
        </w:rPr>
        <w:drawing>
          <wp:inline distT="0" distB="0" distL="0" distR="0" wp14:anchorId="437FEF38" wp14:editId="1E0914C8">
            <wp:extent cx="6195352" cy="4451184"/>
            <wp:effectExtent l="0" t="0" r="0" b="6985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3334" cy="4456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496" w:rsidRPr="00E201FB" w:rsidRDefault="003D5496" w:rsidP="00CC02A8">
      <w:pPr>
        <w:pStyle w:val="af5"/>
        <w:jc w:val="both"/>
      </w:pPr>
      <w:bookmarkStart w:id="2" w:name="_Ref307825050"/>
      <w:r w:rsidRPr="00E201FB">
        <w:t xml:space="preserve">Добавление адреса </w:t>
      </w:r>
      <w:r w:rsidR="005A4395" w:rsidRPr="00E201FB">
        <w:t>Торговой площадки</w:t>
      </w:r>
      <w:r w:rsidRPr="00E201FB">
        <w:t xml:space="preserve"> в список надежных узлов</w:t>
      </w:r>
      <w:bookmarkEnd w:id="2"/>
    </w:p>
    <w:p w:rsidR="004E72FF" w:rsidRPr="00E201FB" w:rsidRDefault="004E72FF" w:rsidP="00CC02A8">
      <w:pPr>
        <w:pStyle w:val="af7"/>
        <w:ind w:left="0"/>
      </w:pPr>
    </w:p>
    <w:p w:rsidR="003D5496" w:rsidRPr="00E201FB" w:rsidRDefault="003D5496" w:rsidP="00CC02A8">
      <w:pPr>
        <w:pStyle w:val="af7"/>
        <w:ind w:left="0"/>
      </w:pPr>
      <w:r w:rsidRPr="00E201FB">
        <w:t xml:space="preserve">Кроме этого необходимо разрешить элементы </w:t>
      </w:r>
      <w:r w:rsidRPr="00E201FB">
        <w:rPr>
          <w:lang w:val="en-US"/>
        </w:rPr>
        <w:t>ActiveX</w:t>
      </w:r>
      <w:r w:rsidRPr="00E201FB">
        <w:t>. Для этого можно воспользоваться ползунком, определяющим разрешенные уровни и сместить его на самый низкий уровень для надежных узлов. Либо воспользоваться кнопкой «</w:t>
      </w:r>
      <w:r w:rsidRPr="00E201FB">
        <w:rPr>
          <w:b/>
        </w:rPr>
        <w:t>Другой…</w:t>
      </w:r>
      <w:r w:rsidR="00675187" w:rsidRPr="00E201FB">
        <w:t xml:space="preserve">». </w:t>
      </w:r>
      <w:r w:rsidRPr="00E201FB">
        <w:t>При этом откроется окно «</w:t>
      </w:r>
      <w:r w:rsidRPr="00E201FB">
        <w:rPr>
          <w:b/>
        </w:rPr>
        <w:t>Параметры безопасности – зона надежные узлы</w:t>
      </w:r>
      <w:r w:rsidR="00675187" w:rsidRPr="00E201FB">
        <w:t>»</w:t>
      </w:r>
      <w:r w:rsidR="00B1179D" w:rsidRPr="00E201FB">
        <w:t xml:space="preserve"> («Параметры информации – зона Интернета»)</w:t>
      </w:r>
      <w:r w:rsidR="00675187" w:rsidRPr="00E201FB">
        <w:t xml:space="preserve">. </w:t>
      </w:r>
      <w:r w:rsidRPr="00E201FB">
        <w:t xml:space="preserve">Необходимо выверить значения в вашем браузере и привести их </w:t>
      </w:r>
      <w:r w:rsidR="004E72FF" w:rsidRPr="00E201FB">
        <w:br/>
      </w:r>
      <w:r w:rsidRPr="00E201FB">
        <w:t>в соответствии со значениями на рисунке по выделенным пунктам.</w:t>
      </w:r>
    </w:p>
    <w:p w:rsidR="003D5496" w:rsidRPr="00E201FB" w:rsidRDefault="003D5496" w:rsidP="00CC02A8">
      <w:pPr>
        <w:pStyle w:val="af7"/>
        <w:spacing w:before="120" w:after="120"/>
        <w:ind w:left="0"/>
      </w:pPr>
      <w:r w:rsidRPr="00E201FB">
        <w:rPr>
          <w:noProof/>
          <w:lang w:val="en-US" w:eastAsia="en-US"/>
        </w:rPr>
        <w:drawing>
          <wp:inline distT="0" distB="0" distL="0" distR="0" wp14:anchorId="5D6F0389" wp14:editId="06E79888">
            <wp:extent cx="3633123" cy="6548172"/>
            <wp:effectExtent l="0" t="0" r="5715" b="5080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083" cy="6553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496" w:rsidRPr="00E201FB" w:rsidRDefault="003D5496" w:rsidP="00CC02A8">
      <w:pPr>
        <w:pStyle w:val="af5"/>
        <w:jc w:val="both"/>
      </w:pPr>
      <w:r w:rsidRPr="00E201FB">
        <w:t>Настройка параметров безопасности для зоны «Надежные узлы»</w:t>
      </w:r>
    </w:p>
    <w:p w:rsidR="004E72FF" w:rsidRPr="00E201FB" w:rsidRDefault="004E72FF" w:rsidP="00CC02A8">
      <w:pPr>
        <w:pStyle w:val="af7"/>
        <w:ind w:left="0"/>
      </w:pPr>
    </w:p>
    <w:p w:rsidR="003D5496" w:rsidRPr="00E201FB" w:rsidRDefault="004E72FF" w:rsidP="00CC02A8">
      <w:pPr>
        <w:pStyle w:val="af7"/>
        <w:ind w:left="0"/>
      </w:pPr>
      <w:r w:rsidRPr="00E201FB">
        <w:t>Также</w:t>
      </w:r>
      <w:r w:rsidR="003D5496" w:rsidRPr="00E201FB">
        <w:t xml:space="preserve"> можно воспользоваться другим способом для разрешения использования всплывающих окон на сайте. Для этого в окне «</w:t>
      </w:r>
      <w:r w:rsidR="003D5496" w:rsidRPr="00E201FB">
        <w:rPr>
          <w:b/>
        </w:rPr>
        <w:t>Свойства обозревателя</w:t>
      </w:r>
      <w:r w:rsidR="003D5496" w:rsidRPr="00E201FB">
        <w:t>» переходим во вкладку «</w:t>
      </w:r>
      <w:r w:rsidR="003D5496" w:rsidRPr="00E201FB">
        <w:rPr>
          <w:b/>
        </w:rPr>
        <w:t>Конфиденциальность»</w:t>
      </w:r>
      <w:r w:rsidR="00675187" w:rsidRPr="00E201FB">
        <w:t xml:space="preserve"> </w:t>
      </w:r>
      <w:r w:rsidR="003D5496" w:rsidRPr="00E201FB">
        <w:t xml:space="preserve">и нажимаем на кнопку </w:t>
      </w:r>
      <w:r w:rsidRPr="00E201FB">
        <w:rPr>
          <w:b/>
        </w:rPr>
        <w:t>«</w:t>
      </w:r>
      <w:r w:rsidR="003D5496" w:rsidRPr="00E201FB">
        <w:rPr>
          <w:b/>
        </w:rPr>
        <w:t>Па</w:t>
      </w:r>
      <w:r w:rsidRPr="00E201FB">
        <w:rPr>
          <w:b/>
        </w:rPr>
        <w:t>раметры»</w:t>
      </w:r>
      <w:r w:rsidR="003D5496" w:rsidRPr="00E201FB">
        <w:t>.</w:t>
      </w:r>
      <w:r w:rsidR="003D5496" w:rsidRPr="00E201FB">
        <w:rPr>
          <w:b/>
        </w:rPr>
        <w:t xml:space="preserve"> </w:t>
      </w:r>
      <w:r w:rsidR="003D5496" w:rsidRPr="00E201FB">
        <w:t>При этом откроется новое окно «</w:t>
      </w:r>
      <w:r w:rsidR="003D5496" w:rsidRPr="00E201FB">
        <w:rPr>
          <w:b/>
        </w:rPr>
        <w:t>Параметры блокирования всплывающих окон</w:t>
      </w:r>
      <w:r w:rsidR="003D5496" w:rsidRPr="00E201FB">
        <w:t>». В данном окне необходимо доб</w:t>
      </w:r>
      <w:r w:rsidR="00F47617" w:rsidRPr="00E201FB">
        <w:t>авить адрес для входа в Систему</w:t>
      </w:r>
      <w:r w:rsidR="00CD1A3C" w:rsidRPr="00E201FB">
        <w:t xml:space="preserve"> </w:t>
      </w:r>
      <w:r w:rsidR="003D5496" w:rsidRPr="00E201FB">
        <w:t>в список веб-узлов, имеющих разрешение на использование всплывающих окон по кнопке «</w:t>
      </w:r>
      <w:r w:rsidR="003D5496" w:rsidRPr="00E201FB">
        <w:rPr>
          <w:b/>
        </w:rPr>
        <w:t>Добавить</w:t>
      </w:r>
      <w:r w:rsidR="003D5496" w:rsidRPr="00E201FB">
        <w:t xml:space="preserve">». </w:t>
      </w:r>
    </w:p>
    <w:p w:rsidR="003D5496" w:rsidRPr="00E201FB" w:rsidRDefault="003D5496" w:rsidP="00CC02A8">
      <w:pPr>
        <w:pStyle w:val="af4"/>
        <w:jc w:val="both"/>
      </w:pPr>
      <w:r w:rsidRPr="00E201FB">
        <w:rPr>
          <w:noProof/>
          <w:lang w:val="en-US" w:eastAsia="en-US"/>
        </w:rPr>
        <w:drawing>
          <wp:anchor distT="0" distB="0" distL="114300" distR="114300" simplePos="0" relativeHeight="251515392" behindDoc="0" locked="0" layoutInCell="1" allowOverlap="1" wp14:anchorId="7DD3533F" wp14:editId="2F2DA0C8">
            <wp:simplePos x="0" y="0"/>
            <wp:positionH relativeFrom="column">
              <wp:posOffset>1514475</wp:posOffset>
            </wp:positionH>
            <wp:positionV relativeFrom="paragraph">
              <wp:posOffset>152400</wp:posOffset>
            </wp:positionV>
            <wp:extent cx="2903220" cy="4042410"/>
            <wp:effectExtent l="0" t="0" r="0" b="0"/>
            <wp:wrapTopAndBottom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4042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5496" w:rsidRPr="00E201FB" w:rsidRDefault="003D5496" w:rsidP="00CC02A8">
      <w:pPr>
        <w:pStyle w:val="af5"/>
        <w:spacing w:line="360" w:lineRule="auto"/>
        <w:jc w:val="both"/>
      </w:pPr>
      <w:r w:rsidRPr="00E201FB">
        <w:t>Вкладка Конфиденциальность</w:t>
      </w:r>
    </w:p>
    <w:p w:rsidR="001E5EDF" w:rsidRPr="00E201FB" w:rsidRDefault="001E5EDF" w:rsidP="00CC02A8">
      <w:pPr>
        <w:pStyle w:val="af5"/>
        <w:contextualSpacing/>
        <w:jc w:val="both"/>
      </w:pPr>
    </w:p>
    <w:p w:rsidR="00690955" w:rsidRPr="00E201FB" w:rsidRDefault="00690955" w:rsidP="00690955">
      <w:pPr>
        <w:pStyle w:val="aa"/>
        <w:rPr>
          <w:lang w:eastAsia="ru-RU"/>
        </w:rPr>
      </w:pPr>
    </w:p>
    <w:p w:rsidR="00690955" w:rsidRPr="00E201FB" w:rsidRDefault="00690955" w:rsidP="00690955">
      <w:pPr>
        <w:pStyle w:val="aa"/>
        <w:jc w:val="center"/>
        <w:rPr>
          <w:lang w:eastAsia="ru-RU"/>
        </w:rPr>
      </w:pPr>
      <w:r w:rsidRPr="00E201FB">
        <w:rPr>
          <w:noProof/>
          <w:lang w:val="en-US" w:eastAsia="en-US"/>
        </w:rPr>
        <w:drawing>
          <wp:inline distT="0" distB="0" distL="0" distR="0" wp14:anchorId="047DED1B" wp14:editId="6DFDCD1E">
            <wp:extent cx="3275521" cy="3339885"/>
            <wp:effectExtent l="0" t="0" r="127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338" cy="3341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EDF" w:rsidRPr="00E201FB" w:rsidRDefault="001E5EDF" w:rsidP="00CC02A8">
      <w:pPr>
        <w:pStyle w:val="af5"/>
        <w:contextualSpacing/>
        <w:jc w:val="both"/>
        <w:rPr>
          <w:sz w:val="16"/>
          <w:szCs w:val="16"/>
        </w:rPr>
      </w:pPr>
    </w:p>
    <w:p w:rsidR="003D5496" w:rsidRPr="00E201FB" w:rsidRDefault="003D5496" w:rsidP="00CC02A8">
      <w:pPr>
        <w:pStyle w:val="af5"/>
        <w:contextualSpacing/>
        <w:jc w:val="both"/>
      </w:pPr>
      <w:r w:rsidRPr="00E201FB">
        <w:t>Настройка параметров всплывающих окон</w:t>
      </w:r>
    </w:p>
    <w:p w:rsidR="004E72FF" w:rsidRPr="00E201FB" w:rsidRDefault="004E72FF" w:rsidP="00CC02A8">
      <w:pPr>
        <w:pStyle w:val="aa"/>
        <w:ind w:firstLine="0"/>
      </w:pPr>
    </w:p>
    <w:p w:rsidR="003D5496" w:rsidRPr="00E201FB" w:rsidRDefault="003D5496" w:rsidP="00CC02A8">
      <w:pPr>
        <w:pStyle w:val="aa"/>
        <w:ind w:firstLine="0"/>
      </w:pPr>
      <w:r w:rsidRPr="00E201FB">
        <w:t>После проведения всех необходимых настроек следует перезапустить браузер.</w:t>
      </w:r>
    </w:p>
    <w:p w:rsidR="00331D45" w:rsidRPr="00E201FB" w:rsidRDefault="00331D45" w:rsidP="00CC02A8">
      <w:pPr>
        <w:suppressAutoHyphens w:val="0"/>
        <w:spacing w:after="200" w:line="276" w:lineRule="auto"/>
        <w:rPr>
          <w:sz w:val="30"/>
          <w:szCs w:val="30"/>
        </w:rPr>
      </w:pPr>
      <w:r w:rsidRPr="00E201FB">
        <w:rPr>
          <w:sz w:val="30"/>
          <w:szCs w:val="30"/>
        </w:rPr>
        <w:br w:type="page"/>
      </w:r>
    </w:p>
    <w:p w:rsidR="00331D45" w:rsidRPr="00E201FB" w:rsidRDefault="00331D45" w:rsidP="00CC02A8">
      <w:pPr>
        <w:pStyle w:val="23"/>
        <w:tabs>
          <w:tab w:val="clear" w:pos="1440"/>
          <w:tab w:val="num" w:pos="142"/>
        </w:tabs>
        <w:ind w:left="0" w:firstLine="0"/>
        <w:rPr>
          <w:rFonts w:cs="Times New Roman"/>
        </w:rPr>
      </w:pPr>
      <w:bookmarkStart w:id="3" w:name="_Ref307928196"/>
      <w:bookmarkStart w:id="4" w:name="_Toc383612930"/>
      <w:bookmarkStart w:id="5" w:name="_Toc419989697"/>
      <w:bookmarkStart w:id="6" w:name="_Toc124758066"/>
      <w:r w:rsidRPr="00E201FB">
        <w:rPr>
          <w:rFonts w:cs="Times New Roman"/>
        </w:rPr>
        <w:t>Общие принципы организации интерфейса</w:t>
      </w:r>
      <w:bookmarkEnd w:id="3"/>
      <w:bookmarkEnd w:id="4"/>
      <w:bookmarkEnd w:id="5"/>
      <w:bookmarkEnd w:id="6"/>
      <w:r w:rsidRPr="00E201FB">
        <w:rPr>
          <w:rFonts w:cs="Times New Roman"/>
        </w:rPr>
        <w:t xml:space="preserve"> </w:t>
      </w:r>
    </w:p>
    <w:p w:rsidR="00331D45" w:rsidRPr="00E201FB" w:rsidRDefault="00331D45" w:rsidP="00CC02A8">
      <w:pPr>
        <w:pStyle w:val="31"/>
        <w:ind w:left="0" w:firstLine="0"/>
        <w:rPr>
          <w:rFonts w:cs="Times New Roman"/>
        </w:rPr>
      </w:pPr>
      <w:bookmarkStart w:id="7" w:name="_Toc383612931"/>
      <w:bookmarkStart w:id="8" w:name="_Toc124758067"/>
      <w:r w:rsidRPr="00E201FB">
        <w:rPr>
          <w:rFonts w:cs="Times New Roman"/>
        </w:rPr>
        <w:t>Общие принципы работы пользовательского интерфейса</w:t>
      </w:r>
      <w:bookmarkEnd w:id="7"/>
      <w:bookmarkEnd w:id="8"/>
    </w:p>
    <w:p w:rsidR="00331D45" w:rsidRPr="00E201FB" w:rsidRDefault="001E5EDF" w:rsidP="00CC02A8">
      <w:pPr>
        <w:pStyle w:val="a3"/>
        <w:numPr>
          <w:ilvl w:val="0"/>
          <w:numId w:val="0"/>
        </w:numPr>
        <w:jc w:val="left"/>
        <w:rPr>
          <w:sz w:val="20"/>
          <w:szCs w:val="20"/>
        </w:rPr>
      </w:pPr>
      <w:r w:rsidRPr="00E201FB">
        <w:rPr>
          <w:sz w:val="20"/>
          <w:szCs w:val="20"/>
        </w:rPr>
        <w:t>Таблица 1</w:t>
      </w:r>
      <w:r w:rsidR="00331D45" w:rsidRPr="00E201FB">
        <w:rPr>
          <w:sz w:val="20"/>
          <w:szCs w:val="20"/>
        </w:rPr>
        <w:t>. Термины и описание элемент</w:t>
      </w:r>
      <w:r w:rsidRPr="00E201FB">
        <w:rPr>
          <w:sz w:val="20"/>
          <w:szCs w:val="20"/>
        </w:rPr>
        <w:t>ов пользовательского интерфейса</w:t>
      </w:r>
    </w:p>
    <w:tbl>
      <w:tblPr>
        <w:tblW w:w="108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6"/>
        <w:gridCol w:w="8894"/>
      </w:tblGrid>
      <w:tr w:rsidR="00331D45" w:rsidRPr="00E201FB" w:rsidTr="000D5BDD">
        <w:trPr>
          <w:tblHeader/>
          <w:jc w:val="center"/>
        </w:trPr>
        <w:tc>
          <w:tcPr>
            <w:tcW w:w="1986" w:type="dxa"/>
          </w:tcPr>
          <w:p w:rsidR="00331D45" w:rsidRPr="00E201FB" w:rsidRDefault="00331D45" w:rsidP="00CC02A8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E201FB">
              <w:rPr>
                <w:rFonts w:ascii="Times New Roman" w:hAnsi="Times New Roman"/>
                <w:sz w:val="24"/>
                <w:szCs w:val="24"/>
              </w:rPr>
              <w:t>Термин</w:t>
            </w:r>
          </w:p>
        </w:tc>
        <w:tc>
          <w:tcPr>
            <w:tcW w:w="8894" w:type="dxa"/>
          </w:tcPr>
          <w:p w:rsidR="00331D45" w:rsidRPr="00E201FB" w:rsidRDefault="00331D45" w:rsidP="00CC02A8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E201FB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331D45" w:rsidRPr="00E201FB" w:rsidTr="000D5BDD">
        <w:trPr>
          <w:jc w:val="center"/>
        </w:trPr>
        <w:tc>
          <w:tcPr>
            <w:tcW w:w="1986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Навигатор</w:t>
            </w:r>
          </w:p>
        </w:tc>
        <w:tc>
          <w:tcPr>
            <w:tcW w:w="8894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Древовидный список доступных пользователю документов, справочников, отчетов.</w:t>
            </w:r>
          </w:p>
          <w:p w:rsidR="00331D45" w:rsidRPr="00E201FB" w:rsidRDefault="00961A97" w:rsidP="00CC02A8">
            <w:pPr>
              <w:pStyle w:val="af4"/>
              <w:jc w:val="both"/>
              <w:rPr>
                <w:szCs w:val="24"/>
              </w:rPr>
            </w:pPr>
            <w:r w:rsidRPr="00E201FB">
              <w:rPr>
                <w:noProof/>
                <w:lang w:val="en-US" w:eastAsia="en-US"/>
              </w:rPr>
              <w:drawing>
                <wp:inline distT="0" distB="0" distL="0" distR="0" wp14:anchorId="3CB2ED76" wp14:editId="374CA18F">
                  <wp:extent cx="6152515" cy="2694305"/>
                  <wp:effectExtent l="0" t="0" r="63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2694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1F27" w:rsidRPr="00E201FB" w:rsidRDefault="00CE1F27" w:rsidP="00CC02A8">
            <w:pPr>
              <w:pStyle w:val="aff"/>
              <w:rPr>
                <w:rFonts w:ascii="Times New Roman" w:hAnsi="Times New Roman"/>
              </w:rPr>
            </w:pPr>
          </w:p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Навигатор открывается в случае успешной авторизации пользователя.</w:t>
            </w:r>
          </w:p>
          <w:p w:rsidR="00CE1F27" w:rsidRPr="00E201FB" w:rsidRDefault="00CE1F27" w:rsidP="00CC02A8">
            <w:pPr>
              <w:rPr>
                <w:lang w:eastAsia="ru-RU"/>
              </w:rPr>
            </w:pPr>
          </w:p>
        </w:tc>
      </w:tr>
      <w:tr w:rsidR="00331D45" w:rsidRPr="00E201FB" w:rsidTr="000D5BDD">
        <w:trPr>
          <w:jc w:val="center"/>
        </w:trPr>
        <w:tc>
          <w:tcPr>
            <w:tcW w:w="1986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Список документов</w:t>
            </w:r>
          </w:p>
        </w:tc>
        <w:tc>
          <w:tcPr>
            <w:tcW w:w="8894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Экранная форма, в которой отображается список документов какого-либо типа.</w:t>
            </w:r>
          </w:p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В списке документов доступна сортировка и фильтрация содержимого списка.</w:t>
            </w:r>
          </w:p>
          <w:p w:rsidR="00331D45" w:rsidRPr="00E201FB" w:rsidRDefault="00331D45" w:rsidP="00CC02A8">
            <w:pPr>
              <w:pStyle w:val="af4"/>
              <w:jc w:val="both"/>
              <w:rPr>
                <w:szCs w:val="24"/>
              </w:rPr>
            </w:pPr>
            <w:r w:rsidRPr="00E201FB">
              <w:rPr>
                <w:noProof/>
                <w:lang w:val="en-US" w:eastAsia="en-US"/>
              </w:rPr>
              <w:drawing>
                <wp:inline distT="0" distB="0" distL="0" distR="0" wp14:anchorId="11DEAEB0" wp14:editId="26E05135">
                  <wp:extent cx="5507355" cy="3100705"/>
                  <wp:effectExtent l="0" t="0" r="0" b="4445"/>
                  <wp:docPr id="253" name="Рисунок 253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7355" cy="310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1F27" w:rsidRPr="00E201FB" w:rsidRDefault="00CE1F27" w:rsidP="00CC02A8">
            <w:pPr>
              <w:pStyle w:val="aff"/>
              <w:rPr>
                <w:rFonts w:ascii="Times New Roman" w:hAnsi="Times New Roman"/>
              </w:rPr>
            </w:pPr>
          </w:p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 xml:space="preserve">В верхней части списка документов отображается панель инструментов. Набор доступных инструментов зависит от типа документа и от роли пользователя </w:t>
            </w:r>
            <w:r w:rsidR="00CE1F27" w:rsidRPr="00E201FB">
              <w:rPr>
                <w:rFonts w:ascii="Times New Roman" w:hAnsi="Times New Roman"/>
              </w:rPr>
              <w:br/>
            </w:r>
            <w:r w:rsidRPr="00E201FB">
              <w:rPr>
                <w:rFonts w:ascii="Times New Roman" w:hAnsi="Times New Roman"/>
              </w:rPr>
              <w:t>в системе.</w:t>
            </w:r>
          </w:p>
          <w:p w:rsidR="00CE1F27" w:rsidRPr="00E201FB" w:rsidRDefault="00CE1F27" w:rsidP="00CC02A8">
            <w:pPr>
              <w:rPr>
                <w:lang w:eastAsia="ru-RU"/>
              </w:rPr>
            </w:pPr>
          </w:p>
          <w:p w:rsidR="00CE1F27" w:rsidRPr="00E201FB" w:rsidRDefault="00CE1F27" w:rsidP="00CC02A8">
            <w:pPr>
              <w:rPr>
                <w:lang w:eastAsia="ru-RU"/>
              </w:rPr>
            </w:pPr>
          </w:p>
          <w:p w:rsidR="00E56D36" w:rsidRPr="00E201FB" w:rsidRDefault="00E56D36" w:rsidP="00CC02A8">
            <w:pPr>
              <w:rPr>
                <w:lang w:eastAsia="ru-RU"/>
              </w:rPr>
            </w:pPr>
          </w:p>
        </w:tc>
      </w:tr>
      <w:tr w:rsidR="00331D45" w:rsidRPr="00E201FB" w:rsidTr="000D5BDD">
        <w:trPr>
          <w:jc w:val="center"/>
        </w:trPr>
        <w:tc>
          <w:tcPr>
            <w:tcW w:w="1986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Режим редактирования</w:t>
            </w:r>
          </w:p>
        </w:tc>
        <w:tc>
          <w:tcPr>
            <w:tcW w:w="8894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Экранная форма, в которой доступны элементы управления для ввода реквизитов редактируемого документа.</w:t>
            </w:r>
          </w:p>
          <w:p w:rsidR="00331D45" w:rsidRPr="00E201FB" w:rsidRDefault="00331D45" w:rsidP="00CC02A8">
            <w:pPr>
              <w:pStyle w:val="af4"/>
              <w:jc w:val="both"/>
              <w:rPr>
                <w:szCs w:val="24"/>
              </w:rPr>
            </w:pPr>
            <w:r w:rsidRPr="00E201FB">
              <w:rPr>
                <w:noProof/>
                <w:lang w:val="en-US" w:eastAsia="en-US"/>
              </w:rPr>
              <w:drawing>
                <wp:inline distT="0" distB="0" distL="0" distR="0" wp14:anchorId="06982BBC" wp14:editId="16D277BB">
                  <wp:extent cx="5507355" cy="3121660"/>
                  <wp:effectExtent l="0" t="0" r="0" b="2540"/>
                  <wp:docPr id="252" name="Рисунок 252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7355" cy="312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 xml:space="preserve">В верхней части окна редактирования отображается панель инструментов. Набор доступных инструментов зависит от типа документа и от роли пользователя </w:t>
            </w:r>
            <w:r w:rsidR="00CE1F27" w:rsidRPr="00E201FB">
              <w:rPr>
                <w:rFonts w:ascii="Times New Roman" w:hAnsi="Times New Roman"/>
              </w:rPr>
              <w:br/>
            </w:r>
            <w:r w:rsidRPr="00E201FB">
              <w:rPr>
                <w:rFonts w:ascii="Times New Roman" w:hAnsi="Times New Roman"/>
              </w:rPr>
              <w:t>в системе.</w:t>
            </w:r>
          </w:p>
        </w:tc>
      </w:tr>
      <w:tr w:rsidR="00331D45" w:rsidRPr="00E201FB" w:rsidTr="000D5BDD">
        <w:trPr>
          <w:jc w:val="center"/>
        </w:trPr>
        <w:tc>
          <w:tcPr>
            <w:tcW w:w="1986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Элемент управления «Справочник»</w:t>
            </w:r>
          </w:p>
        </w:tc>
        <w:tc>
          <w:tcPr>
            <w:tcW w:w="8894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В формах редактирования многих документов встречается элемент управления типа «Справочник»:</w:t>
            </w:r>
          </w:p>
          <w:p w:rsidR="00331D45" w:rsidRPr="00E201FB" w:rsidRDefault="00331D45" w:rsidP="00CC02A8">
            <w:pPr>
              <w:pStyle w:val="af4"/>
              <w:spacing w:before="0"/>
              <w:jc w:val="both"/>
              <w:rPr>
                <w:szCs w:val="24"/>
              </w:rPr>
            </w:pPr>
            <w:r w:rsidRPr="00E201FB">
              <w:rPr>
                <w:noProof/>
                <w:szCs w:val="24"/>
                <w:lang w:val="en-US" w:eastAsia="en-US"/>
              </w:rPr>
              <w:drawing>
                <wp:inline distT="0" distB="0" distL="0" distR="0" wp14:anchorId="23480FC3" wp14:editId="1E91629D">
                  <wp:extent cx="3500120" cy="431165"/>
                  <wp:effectExtent l="0" t="0" r="5080" b="6985"/>
                  <wp:docPr id="251" name="Рисунок 251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0120" cy="43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 xml:space="preserve">Обычно допускается свободный ввод в такой элемент управления – в </w:t>
            </w:r>
            <w:r w:rsidR="0021458F" w:rsidRPr="00E201FB">
              <w:rPr>
                <w:rFonts w:ascii="Times New Roman" w:hAnsi="Times New Roman"/>
              </w:rPr>
              <w:t>этом</w:t>
            </w:r>
            <w:r w:rsidRPr="00E201FB">
              <w:rPr>
                <w:rFonts w:ascii="Times New Roman" w:hAnsi="Times New Roman"/>
              </w:rPr>
              <w:t xml:space="preserve"> случае при потере элементом фокуса ввода будет произведен поиск введенного значения в соответствующем справочнике.</w:t>
            </w:r>
          </w:p>
          <w:p w:rsidR="00CE1F27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 xml:space="preserve">В любом случае по щелчку на кнопке в правой части элемента, либо по нажатию </w:t>
            </w:r>
            <w:r w:rsidRPr="00E201FB">
              <w:rPr>
                <w:rFonts w:ascii="Times New Roman" w:hAnsi="Times New Roman"/>
                <w:lang w:val="en-US"/>
              </w:rPr>
              <w:t>Enter</w:t>
            </w:r>
            <w:r w:rsidRPr="00E201FB">
              <w:rPr>
                <w:rFonts w:ascii="Times New Roman" w:hAnsi="Times New Roman"/>
              </w:rPr>
              <w:t xml:space="preserve"> (при фокусе ввода) вызывается окно справочника, в котором </w:t>
            </w:r>
            <w:r w:rsidR="000D5BDD" w:rsidRPr="00E201FB">
              <w:rPr>
                <w:rFonts w:ascii="Times New Roman" w:hAnsi="Times New Roman"/>
              </w:rPr>
              <w:br/>
            </w:r>
            <w:r w:rsidRPr="00E201FB">
              <w:rPr>
                <w:rFonts w:ascii="Times New Roman" w:hAnsi="Times New Roman"/>
              </w:rPr>
              <w:t>и осуществляется выбор нужного значения.</w:t>
            </w:r>
          </w:p>
          <w:p w:rsidR="00331D45" w:rsidRPr="00E201FB" w:rsidRDefault="00CE1F27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noProof/>
                <w:lang w:val="en-US" w:eastAsia="en-US"/>
              </w:rPr>
              <w:drawing>
                <wp:inline distT="0" distB="0" distL="0" distR="0" wp14:anchorId="4A80F268" wp14:editId="4FE063A9">
                  <wp:extent cx="5507355" cy="2564765"/>
                  <wp:effectExtent l="0" t="0" r="0" b="6985"/>
                  <wp:docPr id="250" name="Рисунок 250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7355" cy="2564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 xml:space="preserve">В случае если по введенному фильтрующему значению, либо в соответствии </w:t>
            </w:r>
            <w:r w:rsidR="000D5BDD" w:rsidRPr="00E201FB">
              <w:rPr>
                <w:rFonts w:ascii="Times New Roman" w:hAnsi="Times New Roman"/>
              </w:rPr>
              <w:br/>
            </w:r>
            <w:r w:rsidRPr="00E201FB">
              <w:rPr>
                <w:rFonts w:ascii="Times New Roman" w:hAnsi="Times New Roman"/>
              </w:rPr>
              <w:t>с настройками доступа пользователю доступно только одно значение справочника, оно будет выбрано автоматически, и окно выбора будет закрыто.</w:t>
            </w:r>
            <w:r w:rsidR="0021458F" w:rsidRPr="00E201FB">
              <w:rPr>
                <w:rFonts w:ascii="Times New Roman" w:hAnsi="Times New Roman"/>
              </w:rPr>
              <w:t xml:space="preserve"> </w:t>
            </w:r>
            <w:r w:rsidRPr="00E201FB">
              <w:rPr>
                <w:rFonts w:ascii="Times New Roman" w:hAnsi="Times New Roman"/>
              </w:rPr>
              <w:t>В окне справочника доступна фильтрация по значениям отображаемых столбцов.</w:t>
            </w:r>
          </w:p>
        </w:tc>
      </w:tr>
      <w:tr w:rsidR="00331D45" w:rsidRPr="00E201FB" w:rsidTr="000D5BDD">
        <w:trPr>
          <w:jc w:val="center"/>
        </w:trPr>
        <w:tc>
          <w:tcPr>
            <w:tcW w:w="1986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Элемент управления «Грид» (табличная часть)</w:t>
            </w:r>
          </w:p>
        </w:tc>
        <w:tc>
          <w:tcPr>
            <w:tcW w:w="8894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В формах редактирования многих документов встречается элемент управления типа «Грид»:</w:t>
            </w:r>
          </w:p>
          <w:p w:rsidR="00331D45" w:rsidRPr="00E201FB" w:rsidRDefault="00331D45" w:rsidP="00CC02A8">
            <w:pPr>
              <w:pStyle w:val="af4"/>
              <w:jc w:val="both"/>
              <w:rPr>
                <w:szCs w:val="24"/>
              </w:rPr>
            </w:pPr>
            <w:r w:rsidRPr="00E201FB">
              <w:object w:dxaOrig="12525" w:dyaOrig="1140" w14:anchorId="6E5C291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in;height:36.7pt" o:ole="">
                  <v:imagedata r:id="rId19" o:title=""/>
                </v:shape>
                <o:OLEObject Type="Embed" ProgID="PBrush" ShapeID="_x0000_i1025" DrawAspect="Content" ObjectID="_1735373477" r:id="rId20"/>
              </w:object>
            </w:r>
          </w:p>
          <w:p w:rsidR="0081138B" w:rsidRPr="00E201FB" w:rsidRDefault="0081138B" w:rsidP="00CC02A8">
            <w:pPr>
              <w:pStyle w:val="aff"/>
              <w:rPr>
                <w:rFonts w:ascii="Times New Roman" w:hAnsi="Times New Roman"/>
              </w:rPr>
            </w:pPr>
          </w:p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Кнопки для добавления и удаления строк грида (изображены на рисунке) рас</w:t>
            </w:r>
            <w:r w:rsidR="000D5BDD" w:rsidRPr="00E201FB">
              <w:rPr>
                <w:rFonts w:ascii="Times New Roman" w:hAnsi="Times New Roman"/>
              </w:rPr>
              <w:t>положены на панели инструментов</w:t>
            </w:r>
            <w:r w:rsidR="00A567CB" w:rsidRPr="00E201FB">
              <w:rPr>
                <w:rFonts w:ascii="Times New Roman" w:hAnsi="Times New Roman"/>
              </w:rPr>
              <w:t>,</w:t>
            </w:r>
            <w:r w:rsidRPr="00E201FB">
              <w:rPr>
                <w:rFonts w:ascii="Times New Roman" w:hAnsi="Times New Roman"/>
              </w:rPr>
              <w:t xml:space="preserve"> сверху табличной части документа.</w:t>
            </w:r>
          </w:p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Ячейки табличной части могут быть одного из 4-х типов: произвольное текстовое значение, дата, число либо текстовая ячейка для справочных значений.</w:t>
            </w:r>
          </w:p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В ячейки дат и чисел допускается ввод только цифр и соответствующих разделителей.</w:t>
            </w:r>
          </w:p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 xml:space="preserve">Ячейка-справочник ведет себя аналогично элементу управления «Справочник»: </w:t>
            </w:r>
            <w:r w:rsidR="00A567CB" w:rsidRPr="00E201FB">
              <w:rPr>
                <w:rFonts w:ascii="Times New Roman" w:hAnsi="Times New Roman"/>
              </w:rPr>
              <w:br/>
            </w:r>
            <w:r w:rsidRPr="00E201FB">
              <w:rPr>
                <w:rFonts w:ascii="Times New Roman" w:hAnsi="Times New Roman"/>
              </w:rPr>
              <w:t xml:space="preserve">при потере фокуса вызывается соответствующий справочник, отфильтрованный </w:t>
            </w:r>
            <w:r w:rsidR="00A567CB" w:rsidRPr="00E201FB">
              <w:rPr>
                <w:rFonts w:ascii="Times New Roman" w:hAnsi="Times New Roman"/>
              </w:rPr>
              <w:br/>
            </w:r>
            <w:r w:rsidRPr="00E201FB">
              <w:rPr>
                <w:rFonts w:ascii="Times New Roman" w:hAnsi="Times New Roman"/>
              </w:rPr>
              <w:t xml:space="preserve">по введенному значению, также справочник вызывается по двойному щелчку </w:t>
            </w:r>
            <w:r w:rsidR="00A567CB" w:rsidRPr="00E201FB">
              <w:rPr>
                <w:rFonts w:ascii="Times New Roman" w:hAnsi="Times New Roman"/>
              </w:rPr>
              <w:br/>
            </w:r>
            <w:r w:rsidRPr="00E201FB">
              <w:rPr>
                <w:rFonts w:ascii="Times New Roman" w:hAnsi="Times New Roman"/>
              </w:rPr>
              <w:t>на такой ячейке.</w:t>
            </w:r>
          </w:p>
          <w:p w:rsidR="000D5BDD" w:rsidRPr="00E201FB" w:rsidRDefault="000D5BDD" w:rsidP="00CC02A8">
            <w:pPr>
              <w:rPr>
                <w:lang w:eastAsia="ru-RU"/>
              </w:rPr>
            </w:pPr>
          </w:p>
        </w:tc>
      </w:tr>
      <w:tr w:rsidR="00331D45" w:rsidRPr="00E201FB" w:rsidTr="000D5BDD">
        <w:trPr>
          <w:jc w:val="center"/>
        </w:trPr>
        <w:tc>
          <w:tcPr>
            <w:tcW w:w="1986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«Добавить строку»</w:t>
            </w:r>
          </w:p>
          <w:p w:rsidR="00331D45" w:rsidRPr="00E201FB" w:rsidRDefault="00331D45" w:rsidP="00CC02A8">
            <w:pPr>
              <w:pStyle w:val="afa"/>
              <w:ind w:left="0"/>
              <w:jc w:val="both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object w:dxaOrig="420" w:dyaOrig="435" w14:anchorId="60A1BB10">
                <v:shape id="_x0000_i1026" type="#_x0000_t75" style="width:21.05pt;height:21.05pt" o:ole="">
                  <v:imagedata r:id="rId21" o:title=""/>
                </v:shape>
                <o:OLEObject Type="Embed" ProgID="PBrush" ShapeID="_x0000_i1026" DrawAspect="Content" ObjectID="_1735373478" r:id="rId22"/>
              </w:object>
            </w:r>
          </w:p>
        </w:tc>
        <w:tc>
          <w:tcPr>
            <w:tcW w:w="8894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Добавляет строку в активный в настоящее время грид</w:t>
            </w:r>
          </w:p>
        </w:tc>
      </w:tr>
      <w:tr w:rsidR="00331D45" w:rsidRPr="00E201FB" w:rsidTr="000D5BDD">
        <w:trPr>
          <w:jc w:val="center"/>
        </w:trPr>
        <w:tc>
          <w:tcPr>
            <w:tcW w:w="1986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«Удалить строку»</w:t>
            </w:r>
          </w:p>
          <w:p w:rsidR="00331D45" w:rsidRPr="00E201FB" w:rsidRDefault="00331D45" w:rsidP="00CC02A8">
            <w:pPr>
              <w:pStyle w:val="afa"/>
              <w:ind w:left="0"/>
              <w:jc w:val="both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object w:dxaOrig="405" w:dyaOrig="390" w14:anchorId="37922EF4">
                <v:shape id="_x0000_i1027" type="#_x0000_t75" style="width:21.05pt;height:21.05pt" o:ole="">
                  <v:imagedata r:id="rId23" o:title=""/>
                </v:shape>
                <o:OLEObject Type="Embed" ProgID="PBrush" ShapeID="_x0000_i1027" DrawAspect="Content" ObjectID="_1735373479" r:id="rId24"/>
              </w:object>
            </w:r>
          </w:p>
        </w:tc>
        <w:tc>
          <w:tcPr>
            <w:tcW w:w="8894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Удаляет выделенную строку грида</w:t>
            </w:r>
          </w:p>
        </w:tc>
      </w:tr>
      <w:tr w:rsidR="00331D45" w:rsidRPr="00E201FB" w:rsidTr="000D5BDD">
        <w:trPr>
          <w:jc w:val="center"/>
        </w:trPr>
        <w:tc>
          <w:tcPr>
            <w:tcW w:w="1986" w:type="dxa"/>
          </w:tcPr>
          <w:p w:rsidR="00331D45" w:rsidRPr="00E201FB" w:rsidRDefault="00331D45" w:rsidP="00CC02A8">
            <w:pPr>
              <w:pStyle w:val="af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01FB">
              <w:rPr>
                <w:rFonts w:ascii="Times New Roman" w:hAnsi="Times New Roman"/>
                <w:sz w:val="24"/>
                <w:szCs w:val="24"/>
              </w:rPr>
              <w:t>Прочие элементы управления</w:t>
            </w:r>
          </w:p>
        </w:tc>
        <w:tc>
          <w:tcPr>
            <w:tcW w:w="8894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В формах редактирования также встречаются элементы управления для ввода произвольных текстовых значений, дат, сумм, значений по маске ввода.</w:t>
            </w:r>
          </w:p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При наведении курсора мыши на элемент управления в большинстве случаев отображается всплывающая подсказка.</w:t>
            </w:r>
          </w:p>
        </w:tc>
      </w:tr>
      <w:tr w:rsidR="00331D45" w:rsidRPr="00E201FB" w:rsidTr="000D5BDD">
        <w:trPr>
          <w:jc w:val="center"/>
        </w:trPr>
        <w:tc>
          <w:tcPr>
            <w:tcW w:w="1986" w:type="dxa"/>
          </w:tcPr>
          <w:p w:rsidR="00331D45" w:rsidRPr="00E201FB" w:rsidRDefault="00331D45" w:rsidP="00CC02A8">
            <w:pPr>
              <w:pStyle w:val="af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01FB">
              <w:rPr>
                <w:rFonts w:ascii="Times New Roman" w:hAnsi="Times New Roman"/>
                <w:sz w:val="24"/>
                <w:szCs w:val="24"/>
              </w:rPr>
              <w:t>Редактор состояния грида</w:t>
            </w:r>
          </w:p>
        </w:tc>
        <w:tc>
          <w:tcPr>
            <w:tcW w:w="8894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  <w:sz w:val="16"/>
                <w:szCs w:val="16"/>
              </w:rPr>
            </w:pPr>
          </w:p>
          <w:p w:rsidR="00A567CB" w:rsidRPr="00E201FB" w:rsidRDefault="00A567CB" w:rsidP="00CC02A8">
            <w:r w:rsidRPr="00E201FB">
              <w:rPr>
                <w:noProof/>
                <w:lang w:val="en-US" w:eastAsia="en-US"/>
              </w:rPr>
              <w:drawing>
                <wp:inline distT="0" distB="0" distL="0" distR="0" wp14:anchorId="7E200DD2" wp14:editId="2EBF208F">
                  <wp:extent cx="5507355" cy="3447415"/>
                  <wp:effectExtent l="0" t="0" r="0" b="635"/>
                  <wp:docPr id="249" name="Рисунок 249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7355" cy="344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67CB" w:rsidRPr="00E201FB" w:rsidRDefault="00A567CB" w:rsidP="00CC02A8"/>
          <w:p w:rsidR="000D5BDD" w:rsidRPr="00E201FB" w:rsidRDefault="00331D45" w:rsidP="00CC02A8">
            <w:r w:rsidRPr="00E201FB">
              <w:t>При необходимости возможно отредактировать видимость столбцов в гриде. Для этого необходимо вызвать меню одного из столбцов таблицы и в пункте «Столбцы» выделить/уда</w:t>
            </w:r>
            <w:r w:rsidR="00A567CB" w:rsidRPr="00E201FB">
              <w:t>лить флаг требуемого реквизита.</w:t>
            </w:r>
          </w:p>
        </w:tc>
      </w:tr>
      <w:tr w:rsidR="00331D45" w:rsidRPr="00E201FB" w:rsidTr="000D5BDD">
        <w:trPr>
          <w:jc w:val="center"/>
        </w:trPr>
        <w:tc>
          <w:tcPr>
            <w:tcW w:w="1986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Контроль при сохранении</w:t>
            </w:r>
          </w:p>
        </w:tc>
        <w:tc>
          <w:tcPr>
            <w:tcW w:w="8894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При сохранении документов из формы редактирования производится контроль заполненности требуемых реквизитов. Элементы управления таких реквизитов выделены зеленой рамкой, наименования – красным.</w:t>
            </w:r>
          </w:p>
          <w:p w:rsidR="00331D45" w:rsidRPr="00E201FB" w:rsidRDefault="00331D45" w:rsidP="00CC02A8">
            <w:pPr>
              <w:pStyle w:val="af4"/>
              <w:jc w:val="both"/>
              <w:rPr>
                <w:szCs w:val="24"/>
              </w:rPr>
            </w:pPr>
            <w:r w:rsidRPr="00E201FB">
              <w:object w:dxaOrig="4530" w:dyaOrig="3015" w14:anchorId="7550DDBF">
                <v:shape id="_x0000_i1028" type="#_x0000_t75" style="width:2in;height:101.2pt" o:ole="">
                  <v:imagedata r:id="rId26" o:title=""/>
                </v:shape>
                <o:OLEObject Type="Embed" ProgID="PBrush" ShapeID="_x0000_i1028" DrawAspect="Content" ObjectID="_1735373480" r:id="rId27"/>
              </w:object>
            </w:r>
          </w:p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В случае успешного прохождения этого контроля производится контроль правильности заполнения реквизитов (например, соответствие действующему законодательству по срокам или требуемым соотношениям сумм).</w:t>
            </w:r>
          </w:p>
          <w:p w:rsidR="00331D45" w:rsidRPr="00E201FB" w:rsidRDefault="00331D45" w:rsidP="00CC02A8">
            <w:pPr>
              <w:pStyle w:val="afa"/>
              <w:ind w:left="0"/>
              <w:jc w:val="both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  <w:noProof/>
                <w:lang w:val="en-US" w:eastAsia="en-US"/>
              </w:rPr>
              <w:drawing>
                <wp:inline distT="0" distB="0" distL="0" distR="0" wp14:anchorId="3A57D363" wp14:editId="56553F20">
                  <wp:extent cx="5685790" cy="1692275"/>
                  <wp:effectExtent l="0" t="0" r="0" b="3175"/>
                  <wp:docPr id="248" name="Рисунок 248" descr="Контро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Контро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5790" cy="169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1D45" w:rsidRPr="00E201FB" w:rsidRDefault="00331D45" w:rsidP="00CC02A8">
      <w:pPr>
        <w:pStyle w:val="31"/>
        <w:tabs>
          <w:tab w:val="num" w:pos="142"/>
        </w:tabs>
        <w:ind w:left="0" w:firstLine="0"/>
        <w:rPr>
          <w:rFonts w:cs="Times New Roman"/>
        </w:rPr>
      </w:pPr>
      <w:bookmarkStart w:id="9" w:name="_Toc383612932"/>
      <w:bookmarkStart w:id="10" w:name="_Toc419989698"/>
      <w:bookmarkStart w:id="11" w:name="_Toc124758068"/>
      <w:r w:rsidRPr="00E201FB">
        <w:rPr>
          <w:rFonts w:cs="Times New Roman"/>
        </w:rPr>
        <w:t>Описание стандартных кнопок панели инструментов списка</w:t>
      </w:r>
      <w:bookmarkEnd w:id="9"/>
      <w:bookmarkEnd w:id="10"/>
      <w:bookmarkEnd w:id="11"/>
    </w:p>
    <w:p w:rsidR="00331D45" w:rsidRPr="00E201FB" w:rsidRDefault="008E6EA4" w:rsidP="00CC02A8">
      <w:pPr>
        <w:pStyle w:val="aa"/>
        <w:ind w:firstLine="0"/>
      </w:pPr>
      <w:r w:rsidRPr="00E201FB">
        <w:rPr>
          <w:noProof/>
          <w:lang w:val="en-US" w:eastAsia="en-US"/>
        </w:rPr>
        <w:drawing>
          <wp:inline distT="0" distB="0" distL="0" distR="0" wp14:anchorId="1F639761" wp14:editId="4AB3152B">
            <wp:extent cx="6901733" cy="253998"/>
            <wp:effectExtent l="0" t="0" r="0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075" cy="25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D45" w:rsidRPr="00E201FB" w:rsidRDefault="00331D45" w:rsidP="00CC02A8">
      <w:pPr>
        <w:pStyle w:val="af5"/>
        <w:jc w:val="both"/>
        <w:rPr>
          <w:noProof/>
        </w:rPr>
      </w:pPr>
      <w:r w:rsidRPr="00E201FB">
        <w:t>Панель инструментов списка</w:t>
      </w:r>
      <w:r w:rsidRPr="00E201FB">
        <w:rPr>
          <w:noProof/>
        </w:rPr>
        <w:t>, стандартные кнопки</w:t>
      </w:r>
    </w:p>
    <w:p w:rsidR="001E5EDF" w:rsidRPr="00E201FB" w:rsidRDefault="001E5EDF" w:rsidP="00CC02A8">
      <w:pPr>
        <w:pStyle w:val="af5"/>
        <w:jc w:val="both"/>
      </w:pPr>
    </w:p>
    <w:p w:rsidR="00331D45" w:rsidRPr="00E201FB" w:rsidRDefault="00331D45" w:rsidP="00CC02A8">
      <w:pPr>
        <w:pStyle w:val="af5"/>
        <w:jc w:val="left"/>
      </w:pPr>
      <w:r w:rsidRPr="00E201FB">
        <w:t xml:space="preserve">Таблица </w:t>
      </w:r>
      <w:r w:rsidR="008C07AC" w:rsidRPr="00E201FB">
        <w:fldChar w:fldCharType="begin"/>
      </w:r>
      <w:r w:rsidR="00776FD2" w:rsidRPr="00E201FB">
        <w:instrText xml:space="preserve"> SEQ Таблица \* ARABIC </w:instrText>
      </w:r>
      <w:r w:rsidR="008C07AC" w:rsidRPr="00E201FB">
        <w:fldChar w:fldCharType="separate"/>
      </w:r>
      <w:r w:rsidR="005B57E9" w:rsidRPr="00E201FB">
        <w:rPr>
          <w:noProof/>
        </w:rPr>
        <w:t>1</w:t>
      </w:r>
      <w:r w:rsidR="008C07AC" w:rsidRPr="00E201FB">
        <w:rPr>
          <w:noProof/>
        </w:rPr>
        <w:fldChar w:fldCharType="end"/>
      </w:r>
      <w:r w:rsidRPr="00E201FB">
        <w:t>. Описание стандартных кнопок панели инструментов списка</w:t>
      </w:r>
    </w:p>
    <w:tbl>
      <w:tblPr>
        <w:tblW w:w="107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2"/>
        <w:gridCol w:w="8612"/>
      </w:tblGrid>
      <w:tr w:rsidR="00331D45" w:rsidRPr="00E201FB" w:rsidTr="001713E6">
        <w:trPr>
          <w:tblHeader/>
          <w:jc w:val="center"/>
        </w:trPr>
        <w:tc>
          <w:tcPr>
            <w:tcW w:w="2092" w:type="dxa"/>
          </w:tcPr>
          <w:p w:rsidR="00331D45" w:rsidRPr="00E201FB" w:rsidRDefault="00331D45" w:rsidP="00CC02A8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E201FB">
              <w:rPr>
                <w:rFonts w:ascii="Times New Roman" w:hAnsi="Times New Roman"/>
                <w:sz w:val="24"/>
                <w:szCs w:val="24"/>
              </w:rPr>
              <w:t>Кнопка</w:t>
            </w:r>
          </w:p>
        </w:tc>
        <w:tc>
          <w:tcPr>
            <w:tcW w:w="8612" w:type="dxa"/>
          </w:tcPr>
          <w:p w:rsidR="00331D45" w:rsidRPr="00E201FB" w:rsidRDefault="00331D45" w:rsidP="00CC02A8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E201FB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331D45" w:rsidRPr="00E201FB" w:rsidTr="001713E6">
        <w:trPr>
          <w:jc w:val="center"/>
        </w:trPr>
        <w:tc>
          <w:tcPr>
            <w:tcW w:w="2092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«Создать…»</w:t>
            </w:r>
          </w:p>
          <w:p w:rsidR="00331D45" w:rsidRPr="00E201FB" w:rsidRDefault="00331D45" w:rsidP="00CC02A8">
            <w:pPr>
              <w:pStyle w:val="afa"/>
              <w:ind w:left="0"/>
              <w:jc w:val="both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object w:dxaOrig="375" w:dyaOrig="390" w14:anchorId="533FDD8C">
                <v:shape id="_x0000_i1029" type="#_x0000_t75" style="width:21.05pt;height:21.05pt" o:ole="">
                  <v:imagedata r:id="rId30" o:title=""/>
                </v:shape>
                <o:OLEObject Type="Embed" ProgID="PBrush" ShapeID="_x0000_i1029" DrawAspect="Content" ObjectID="_1735373481" r:id="rId31"/>
              </w:object>
            </w:r>
          </w:p>
        </w:tc>
        <w:tc>
          <w:tcPr>
            <w:tcW w:w="8612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Вызывает окно редактирования нового документа.</w:t>
            </w:r>
          </w:p>
        </w:tc>
      </w:tr>
      <w:tr w:rsidR="00331D45" w:rsidRPr="00E201FB" w:rsidTr="001713E6">
        <w:trPr>
          <w:jc w:val="center"/>
        </w:trPr>
        <w:tc>
          <w:tcPr>
            <w:tcW w:w="2092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«Редактировать»</w:t>
            </w:r>
          </w:p>
          <w:p w:rsidR="00331D45" w:rsidRPr="00E201FB" w:rsidRDefault="00331D45" w:rsidP="00CC02A8">
            <w:pPr>
              <w:pStyle w:val="afa"/>
              <w:ind w:left="0"/>
              <w:jc w:val="both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object w:dxaOrig="405" w:dyaOrig="390" w14:anchorId="54233646">
                <v:shape id="_x0000_i1030" type="#_x0000_t75" style="width:21.05pt;height:21.05pt" o:ole="">
                  <v:imagedata r:id="rId32" o:title=""/>
                </v:shape>
                <o:OLEObject Type="Embed" ProgID="PBrush" ShapeID="_x0000_i1030" DrawAspect="Content" ObjectID="_1735373482" r:id="rId33"/>
              </w:object>
            </w:r>
          </w:p>
        </w:tc>
        <w:tc>
          <w:tcPr>
            <w:tcW w:w="8612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 xml:space="preserve">Вызывает окно редактирования документа, расположенного в выделенной </w:t>
            </w:r>
            <w:r w:rsidR="001713E6" w:rsidRPr="00E201FB">
              <w:rPr>
                <w:rFonts w:ascii="Times New Roman" w:hAnsi="Times New Roman"/>
              </w:rPr>
              <w:br/>
            </w:r>
            <w:r w:rsidRPr="00E201FB">
              <w:rPr>
                <w:rFonts w:ascii="Times New Roman" w:hAnsi="Times New Roman"/>
              </w:rPr>
              <w:t>(не отмеченной галочкой, а просто активной) строке списка документов.</w:t>
            </w:r>
          </w:p>
        </w:tc>
      </w:tr>
      <w:tr w:rsidR="00331D45" w:rsidRPr="00E201FB" w:rsidTr="001713E6">
        <w:trPr>
          <w:jc w:val="center"/>
        </w:trPr>
        <w:tc>
          <w:tcPr>
            <w:tcW w:w="2092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«Удалить»</w:t>
            </w:r>
          </w:p>
          <w:p w:rsidR="00331D45" w:rsidRPr="00E201FB" w:rsidRDefault="00331D45" w:rsidP="00CC02A8">
            <w:pPr>
              <w:pStyle w:val="afa"/>
              <w:ind w:left="0"/>
              <w:jc w:val="both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object w:dxaOrig="375" w:dyaOrig="390" w14:anchorId="65E60347">
                <v:shape id="_x0000_i1031" type="#_x0000_t75" style="width:21.05pt;height:21.05pt" o:ole="">
                  <v:imagedata r:id="rId34" o:title=""/>
                </v:shape>
                <o:OLEObject Type="Embed" ProgID="PBrush" ShapeID="_x0000_i1031" DrawAspect="Content" ObjectID="_1735373483" r:id="rId35"/>
              </w:object>
            </w:r>
          </w:p>
        </w:tc>
        <w:tc>
          <w:tcPr>
            <w:tcW w:w="8612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Удаляет выделенный (если нет отмеченных) или отмеченные документы.</w:t>
            </w:r>
          </w:p>
        </w:tc>
      </w:tr>
      <w:tr w:rsidR="00331D45" w:rsidRPr="00E201FB" w:rsidTr="001713E6">
        <w:trPr>
          <w:jc w:val="center"/>
        </w:trPr>
        <w:tc>
          <w:tcPr>
            <w:tcW w:w="2092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«Инверсия»</w:t>
            </w:r>
          </w:p>
          <w:p w:rsidR="00331D45" w:rsidRPr="00E201FB" w:rsidRDefault="00331D45" w:rsidP="00CC02A8">
            <w:pPr>
              <w:pStyle w:val="afa"/>
              <w:ind w:left="0"/>
              <w:jc w:val="both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object w:dxaOrig="570" w:dyaOrig="375" w14:anchorId="4418B18E">
                <v:shape id="_x0000_i1032" type="#_x0000_t75" style="width:29.2pt;height:21.05pt" o:ole="">
                  <v:imagedata r:id="rId36" o:title=""/>
                </v:shape>
                <o:OLEObject Type="Embed" ProgID="PBrush" ShapeID="_x0000_i1032" DrawAspect="Content" ObjectID="_1735373484" r:id="rId37"/>
              </w:object>
            </w:r>
          </w:p>
        </w:tc>
        <w:tc>
          <w:tcPr>
            <w:tcW w:w="8612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Делает не</w:t>
            </w:r>
            <w:r w:rsidR="00CB3CB1" w:rsidRPr="00E201FB">
              <w:rPr>
                <w:rFonts w:ascii="Times New Roman" w:hAnsi="Times New Roman"/>
              </w:rPr>
              <w:t xml:space="preserve"> </w:t>
            </w:r>
            <w:r w:rsidRPr="00E201FB">
              <w:rPr>
                <w:rFonts w:ascii="Times New Roman" w:hAnsi="Times New Roman"/>
              </w:rPr>
              <w:t>отмеченные документы отмеченными и наоборот.</w:t>
            </w:r>
          </w:p>
          <w:p w:rsidR="00270EE0" w:rsidRPr="00E201FB" w:rsidRDefault="00331D45" w:rsidP="00CC02A8">
            <w:pPr>
              <w:pStyle w:val="afa"/>
              <w:ind w:left="0"/>
              <w:jc w:val="both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object w:dxaOrig="3105" w:dyaOrig="2445" w14:anchorId="02606A9C">
                <v:shape id="_x0000_i1033" type="#_x0000_t75" style="width:151.45pt;height:122.95pt" o:ole="">
                  <v:imagedata r:id="rId38" o:title=""/>
                </v:shape>
                <o:OLEObject Type="Embed" ProgID="PBrush" ShapeID="_x0000_i1033" DrawAspect="Content" ObjectID="_1735373485" r:id="rId39"/>
              </w:object>
            </w:r>
          </w:p>
        </w:tc>
      </w:tr>
      <w:tr w:rsidR="00331D45" w:rsidRPr="00E201FB" w:rsidTr="001713E6">
        <w:trPr>
          <w:jc w:val="center"/>
        </w:trPr>
        <w:tc>
          <w:tcPr>
            <w:tcW w:w="2092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«Разметить все»</w:t>
            </w:r>
          </w:p>
          <w:p w:rsidR="00331D45" w:rsidRPr="00E201FB" w:rsidRDefault="00331D45" w:rsidP="00CC02A8">
            <w:pPr>
              <w:pStyle w:val="afa"/>
              <w:ind w:left="0"/>
              <w:jc w:val="both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object w:dxaOrig="375" w:dyaOrig="315" w14:anchorId="47E683DD">
                <v:shape id="_x0000_i1034" type="#_x0000_t75" style="width:21.05pt;height:13.6pt" o:ole="">
                  <v:imagedata r:id="rId40" o:title=""/>
                </v:shape>
                <o:OLEObject Type="Embed" ProgID="PBrush" ShapeID="_x0000_i1034" DrawAspect="Content" ObjectID="_1735373486" r:id="rId41"/>
              </w:object>
            </w:r>
          </w:p>
        </w:tc>
        <w:tc>
          <w:tcPr>
            <w:tcW w:w="8612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Снимает отметку со всех документов.</w:t>
            </w:r>
          </w:p>
          <w:p w:rsidR="001713E6" w:rsidRPr="00E201FB" w:rsidRDefault="001713E6" w:rsidP="00CC02A8">
            <w:pPr>
              <w:rPr>
                <w:lang w:eastAsia="ru-RU"/>
              </w:rPr>
            </w:pPr>
          </w:p>
          <w:p w:rsidR="001713E6" w:rsidRPr="00E201FB" w:rsidRDefault="001713E6" w:rsidP="00CC02A8">
            <w:pPr>
              <w:rPr>
                <w:lang w:eastAsia="ru-RU"/>
              </w:rPr>
            </w:pPr>
          </w:p>
        </w:tc>
      </w:tr>
      <w:tr w:rsidR="00331D45" w:rsidRPr="00E201FB" w:rsidTr="001713E6">
        <w:trPr>
          <w:jc w:val="center"/>
        </w:trPr>
        <w:tc>
          <w:tcPr>
            <w:tcW w:w="2092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  <w:lang w:val="en-US"/>
              </w:rPr>
            </w:pPr>
            <w:r w:rsidRPr="00E201FB">
              <w:rPr>
                <w:rFonts w:ascii="Times New Roman" w:hAnsi="Times New Roman"/>
              </w:rPr>
              <w:t>«Сортировка»</w:t>
            </w:r>
          </w:p>
          <w:p w:rsidR="00331D45" w:rsidRPr="00E201FB" w:rsidRDefault="00331D45" w:rsidP="00CC02A8">
            <w:pPr>
              <w:pStyle w:val="afa"/>
              <w:ind w:left="0"/>
              <w:jc w:val="both"/>
              <w:rPr>
                <w:rFonts w:ascii="Times New Roman" w:hAnsi="Times New Roman"/>
                <w:lang w:val="en-US"/>
              </w:rPr>
            </w:pPr>
            <w:r w:rsidRPr="00E201FB">
              <w:rPr>
                <w:rFonts w:ascii="Times New Roman" w:hAnsi="Times New Roman"/>
              </w:rPr>
              <w:object w:dxaOrig="420" w:dyaOrig="315" w14:anchorId="715DA108">
                <v:shape id="_x0000_i1035" type="#_x0000_t75" style="width:21.05pt;height:13.6pt" o:ole="">
                  <v:imagedata r:id="rId42" o:title=""/>
                </v:shape>
                <o:OLEObject Type="Embed" ProgID="PBrush" ShapeID="_x0000_i1035" DrawAspect="Content" ObjectID="_1735373487" r:id="rId43"/>
              </w:object>
            </w:r>
          </w:p>
        </w:tc>
        <w:tc>
          <w:tcPr>
            <w:tcW w:w="8612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Позволяет настроить сложную сортировку списка.</w:t>
            </w:r>
          </w:p>
          <w:p w:rsidR="00331D45" w:rsidRPr="00E201FB" w:rsidRDefault="00331D45" w:rsidP="00CC02A8">
            <w:pPr>
              <w:pStyle w:val="af4"/>
              <w:jc w:val="both"/>
              <w:rPr>
                <w:szCs w:val="24"/>
              </w:rPr>
            </w:pPr>
            <w:r w:rsidRPr="00E201FB">
              <w:object w:dxaOrig="5130" w:dyaOrig="5250" w14:anchorId="2FF7A864">
                <v:shape id="_x0000_i1036" type="#_x0000_t75" style="width:165.05pt;height:165.05pt" o:ole="">
                  <v:imagedata r:id="rId44" o:title=""/>
                </v:shape>
                <o:OLEObject Type="Embed" ProgID="PBrush" ShapeID="_x0000_i1036" DrawAspect="Content" ObjectID="_1735373488" r:id="rId45"/>
              </w:object>
            </w:r>
          </w:p>
          <w:p w:rsidR="00331D45" w:rsidRPr="00E201FB" w:rsidRDefault="00331D45" w:rsidP="00CC02A8">
            <w:pPr>
              <w:pStyle w:val="afe"/>
              <w:framePr w:wrap="notBeside"/>
              <w:rPr>
                <w:rFonts w:ascii="Times New Roman" w:hAnsi="Times New Roman"/>
                <w:sz w:val="24"/>
                <w:szCs w:val="24"/>
              </w:rPr>
            </w:pPr>
            <w:r w:rsidRPr="00E201FB">
              <w:rPr>
                <w:rFonts w:ascii="Times New Roman" w:hAnsi="Times New Roman"/>
                <w:sz w:val="24"/>
                <w:szCs w:val="24"/>
              </w:rPr>
              <w:t>Обычная сортировка выполняется с помощью щелчка по заголовку нужного столбца.</w:t>
            </w:r>
          </w:p>
        </w:tc>
      </w:tr>
      <w:tr w:rsidR="00331D45" w:rsidRPr="00E201FB" w:rsidTr="001713E6">
        <w:trPr>
          <w:jc w:val="center"/>
        </w:trPr>
        <w:tc>
          <w:tcPr>
            <w:tcW w:w="2092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  <w:lang w:val="en-US"/>
              </w:rPr>
            </w:pPr>
            <w:r w:rsidRPr="00E201FB">
              <w:rPr>
                <w:rFonts w:ascii="Times New Roman" w:hAnsi="Times New Roman"/>
              </w:rPr>
              <w:t>«Автофильтр»</w:t>
            </w:r>
          </w:p>
          <w:p w:rsidR="00331D45" w:rsidRPr="00E201FB" w:rsidRDefault="00331D45" w:rsidP="00CC02A8">
            <w:pPr>
              <w:pStyle w:val="afa"/>
              <w:ind w:left="0"/>
              <w:jc w:val="both"/>
              <w:rPr>
                <w:rFonts w:ascii="Times New Roman" w:hAnsi="Times New Roman"/>
                <w:lang w:val="en-US"/>
              </w:rPr>
            </w:pPr>
            <w:r w:rsidRPr="00E201FB">
              <w:rPr>
                <w:rFonts w:ascii="Times New Roman" w:hAnsi="Times New Roman"/>
              </w:rPr>
              <w:object w:dxaOrig="420" w:dyaOrig="345" w14:anchorId="4B03E12A">
                <v:shape id="_x0000_i1037" type="#_x0000_t75" style="width:21.05pt;height:13.6pt" o:ole="">
                  <v:imagedata r:id="rId46" o:title=""/>
                </v:shape>
                <o:OLEObject Type="Embed" ProgID="PBrush" ShapeID="_x0000_i1037" DrawAspect="Content" ObjectID="_1735373489" r:id="rId47"/>
              </w:object>
            </w:r>
          </w:p>
        </w:tc>
        <w:tc>
          <w:tcPr>
            <w:tcW w:w="8612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Позволяет настроить фильтрацию списка по произвольным значениям.</w:t>
            </w:r>
          </w:p>
          <w:p w:rsidR="00331D45" w:rsidRPr="00E201FB" w:rsidRDefault="00331D45" w:rsidP="00CC02A8">
            <w:pPr>
              <w:pStyle w:val="afa"/>
              <w:ind w:left="0"/>
              <w:jc w:val="both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object w:dxaOrig="6795" w:dyaOrig="4530" w14:anchorId="6EE1E41E">
                <v:shape id="_x0000_i1038" type="#_x0000_t75" style="width:223.45pt;height:2in" o:ole="">
                  <v:imagedata r:id="rId48" o:title=""/>
                </v:shape>
                <o:OLEObject Type="Embed" ProgID="PBrush" ShapeID="_x0000_i1038" DrawAspect="Content" ObjectID="_1735373490" r:id="rId49"/>
              </w:object>
            </w:r>
          </w:p>
        </w:tc>
      </w:tr>
      <w:tr w:rsidR="00331D45" w:rsidRPr="00E201FB" w:rsidTr="001713E6">
        <w:trPr>
          <w:jc w:val="center"/>
        </w:trPr>
        <w:tc>
          <w:tcPr>
            <w:tcW w:w="2092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  <w:lang w:val="en-US"/>
              </w:rPr>
            </w:pPr>
            <w:r w:rsidRPr="00E201FB">
              <w:rPr>
                <w:rFonts w:ascii="Times New Roman" w:hAnsi="Times New Roman"/>
              </w:rPr>
              <w:t>«Обновить»</w:t>
            </w:r>
          </w:p>
          <w:p w:rsidR="00331D45" w:rsidRPr="00E201FB" w:rsidRDefault="00331D45" w:rsidP="00CC02A8">
            <w:pPr>
              <w:pStyle w:val="afa"/>
              <w:ind w:left="0"/>
              <w:jc w:val="both"/>
              <w:rPr>
                <w:rFonts w:ascii="Times New Roman" w:hAnsi="Times New Roman"/>
                <w:lang w:val="en-US"/>
              </w:rPr>
            </w:pPr>
            <w:r w:rsidRPr="00E201FB">
              <w:rPr>
                <w:rFonts w:ascii="Times New Roman" w:hAnsi="Times New Roman"/>
              </w:rPr>
              <w:object w:dxaOrig="420" w:dyaOrig="375" w14:anchorId="6AF94743">
                <v:shape id="_x0000_i1039" type="#_x0000_t75" style="width:21.05pt;height:21.05pt" o:ole="">
                  <v:imagedata r:id="rId50" o:title=""/>
                </v:shape>
                <o:OLEObject Type="Embed" ProgID="PBrush" ShapeID="_x0000_i1039" DrawAspect="Content" ObjectID="_1735373491" r:id="rId51"/>
              </w:object>
            </w:r>
          </w:p>
        </w:tc>
        <w:tc>
          <w:tcPr>
            <w:tcW w:w="8612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Вызывает обновление списка документов из базы.</w:t>
            </w:r>
          </w:p>
          <w:p w:rsidR="00331D45" w:rsidRPr="00E201FB" w:rsidRDefault="00331D45" w:rsidP="00CC02A8">
            <w:pPr>
              <w:pStyle w:val="afe"/>
              <w:framePr w:wrap="notBeside"/>
              <w:rPr>
                <w:rFonts w:ascii="Times New Roman" w:hAnsi="Times New Roman"/>
                <w:sz w:val="24"/>
                <w:szCs w:val="24"/>
              </w:rPr>
            </w:pPr>
            <w:r w:rsidRPr="00E201FB">
              <w:rPr>
                <w:rFonts w:ascii="Times New Roman" w:hAnsi="Times New Roman"/>
                <w:sz w:val="24"/>
                <w:szCs w:val="24"/>
              </w:rPr>
              <w:t>Настройки сложной сортировки и фильтрации сохраняются.</w:t>
            </w:r>
          </w:p>
        </w:tc>
      </w:tr>
      <w:tr w:rsidR="00331D45" w:rsidRPr="00E201FB" w:rsidTr="001713E6">
        <w:trPr>
          <w:jc w:val="center"/>
        </w:trPr>
        <w:tc>
          <w:tcPr>
            <w:tcW w:w="2092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  <w:lang w:val="en-US"/>
              </w:rPr>
            </w:pPr>
            <w:r w:rsidRPr="00E201FB">
              <w:rPr>
                <w:rFonts w:ascii="Times New Roman" w:hAnsi="Times New Roman"/>
              </w:rPr>
              <w:t>«Сохранить состояние списка»</w:t>
            </w:r>
          </w:p>
          <w:p w:rsidR="00331D45" w:rsidRPr="00E201FB" w:rsidRDefault="00331D45" w:rsidP="00CC02A8">
            <w:pPr>
              <w:pStyle w:val="afa"/>
              <w:ind w:left="0"/>
              <w:jc w:val="both"/>
              <w:rPr>
                <w:rFonts w:ascii="Times New Roman" w:hAnsi="Times New Roman"/>
                <w:lang w:val="en-US"/>
              </w:rPr>
            </w:pPr>
            <w:r w:rsidRPr="00E201FB">
              <w:rPr>
                <w:rFonts w:ascii="Times New Roman" w:hAnsi="Times New Roman"/>
              </w:rPr>
              <w:object w:dxaOrig="360" w:dyaOrig="375" w14:anchorId="782FB29F">
                <v:shape id="_x0000_i1040" type="#_x0000_t75" style="width:13.6pt;height:21.05pt" o:ole="">
                  <v:imagedata r:id="rId52" o:title=""/>
                </v:shape>
                <o:OLEObject Type="Embed" ProgID="PBrush" ShapeID="_x0000_i1040" DrawAspect="Content" ObjectID="_1735373492" r:id="rId53"/>
              </w:object>
            </w:r>
          </w:p>
        </w:tc>
        <w:tc>
          <w:tcPr>
            <w:tcW w:w="8612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Сохраняет настройки порядка и ширины колонок текущего списка для текущего пользователя.</w:t>
            </w:r>
          </w:p>
        </w:tc>
      </w:tr>
      <w:tr w:rsidR="00331D45" w:rsidRPr="00E201FB" w:rsidTr="001713E6">
        <w:trPr>
          <w:jc w:val="center"/>
        </w:trPr>
        <w:tc>
          <w:tcPr>
            <w:tcW w:w="2092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  <w:lang w:val="en-US"/>
              </w:rPr>
            </w:pPr>
            <w:r w:rsidRPr="00E201FB">
              <w:rPr>
                <w:rFonts w:ascii="Times New Roman" w:hAnsi="Times New Roman"/>
              </w:rPr>
              <w:t>«Прикрепленные файлы»</w:t>
            </w:r>
          </w:p>
          <w:p w:rsidR="00331D45" w:rsidRPr="00E201FB" w:rsidRDefault="00331D45" w:rsidP="00CC02A8">
            <w:pPr>
              <w:pStyle w:val="afa"/>
              <w:ind w:left="0"/>
              <w:jc w:val="both"/>
              <w:rPr>
                <w:rFonts w:ascii="Times New Roman" w:hAnsi="Times New Roman"/>
                <w:lang w:val="en-US"/>
              </w:rPr>
            </w:pPr>
            <w:r w:rsidRPr="00E201FB">
              <w:rPr>
                <w:rFonts w:ascii="Times New Roman" w:hAnsi="Times New Roman"/>
              </w:rPr>
              <w:object w:dxaOrig="450" w:dyaOrig="360" w14:anchorId="58E48382">
                <v:shape id="_x0000_i1041" type="#_x0000_t75" style="width:21.05pt;height:13.6pt" o:ole="">
                  <v:imagedata r:id="rId54" o:title=""/>
                </v:shape>
                <o:OLEObject Type="Embed" ProgID="PBrush" ShapeID="_x0000_i1041" DrawAspect="Content" ObjectID="_1735373493" r:id="rId55"/>
              </w:object>
            </w:r>
          </w:p>
        </w:tc>
        <w:tc>
          <w:tcPr>
            <w:tcW w:w="8612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Вызывает окно работы с прикрепленными к конкретному документу файлами.</w:t>
            </w:r>
          </w:p>
          <w:p w:rsidR="00331D45" w:rsidRPr="00E201FB" w:rsidRDefault="00331D45" w:rsidP="00CC02A8">
            <w:pPr>
              <w:pStyle w:val="afa"/>
              <w:ind w:left="0"/>
              <w:jc w:val="both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  <w:noProof/>
                <w:lang w:val="en-US" w:eastAsia="en-US"/>
              </w:rPr>
              <w:drawing>
                <wp:inline distT="0" distB="0" distL="0" distR="0" wp14:anchorId="5195F4E8" wp14:editId="00E14A97">
                  <wp:extent cx="4498340" cy="1555750"/>
                  <wp:effectExtent l="0" t="0" r="0" b="6350"/>
                  <wp:docPr id="246" name="Рисунок 246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8340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D45" w:rsidRPr="00E201FB" w:rsidTr="001713E6">
        <w:trPr>
          <w:trHeight w:val="2721"/>
          <w:jc w:val="center"/>
        </w:trPr>
        <w:tc>
          <w:tcPr>
            <w:tcW w:w="2092" w:type="dxa"/>
          </w:tcPr>
          <w:p w:rsidR="00331D45" w:rsidRPr="00E201FB" w:rsidRDefault="00331D45" w:rsidP="00CC02A8">
            <w:pPr>
              <w:pStyle w:val="aff"/>
              <w:jc w:val="left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 xml:space="preserve">«На первую страницу», </w:t>
            </w:r>
            <w:r w:rsidR="001713E6" w:rsidRPr="00E201FB">
              <w:rPr>
                <w:rFonts w:ascii="Times New Roman" w:hAnsi="Times New Roman"/>
              </w:rPr>
              <w:br/>
            </w:r>
            <w:r w:rsidRPr="00E201FB">
              <w:rPr>
                <w:rFonts w:ascii="Times New Roman" w:hAnsi="Times New Roman"/>
              </w:rPr>
              <w:t xml:space="preserve">«На предыдущую страницу», </w:t>
            </w:r>
            <w:r w:rsidR="001713E6" w:rsidRPr="00E201FB">
              <w:rPr>
                <w:rFonts w:ascii="Times New Roman" w:hAnsi="Times New Roman"/>
              </w:rPr>
              <w:br/>
            </w:r>
            <w:r w:rsidRPr="00E201FB">
              <w:rPr>
                <w:rFonts w:ascii="Times New Roman" w:hAnsi="Times New Roman"/>
              </w:rPr>
              <w:t xml:space="preserve">«На следующую страницу», </w:t>
            </w:r>
            <w:r w:rsidR="001713E6" w:rsidRPr="00E201FB">
              <w:rPr>
                <w:rFonts w:ascii="Times New Roman" w:hAnsi="Times New Roman"/>
              </w:rPr>
              <w:br/>
            </w:r>
            <w:r w:rsidRPr="00E201FB">
              <w:rPr>
                <w:rFonts w:ascii="Times New Roman" w:hAnsi="Times New Roman"/>
              </w:rPr>
              <w:t>«На последнюю страницу»</w:t>
            </w:r>
          </w:p>
          <w:p w:rsidR="00331D45" w:rsidRPr="00E201FB" w:rsidRDefault="00331D45" w:rsidP="00CC02A8">
            <w:pPr>
              <w:pStyle w:val="afa"/>
              <w:ind w:left="0"/>
              <w:jc w:val="both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object w:dxaOrig="3315" w:dyaOrig="420" w14:anchorId="5DF74251">
                <v:shape id="_x0000_i1042" type="#_x0000_t75" style="width:108.7pt;height:13.6pt" o:ole="">
                  <v:imagedata r:id="rId57" o:title=""/>
                </v:shape>
                <o:OLEObject Type="Embed" ProgID="PBrush" ShapeID="_x0000_i1042" DrawAspect="Content" ObjectID="_1735373494" r:id="rId58"/>
              </w:object>
            </w:r>
          </w:p>
        </w:tc>
        <w:tc>
          <w:tcPr>
            <w:tcW w:w="8612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Служит для переключения между страницами длинных многостраничных списков.</w:t>
            </w:r>
          </w:p>
          <w:p w:rsidR="00331D45" w:rsidRPr="00E201FB" w:rsidRDefault="00331D45" w:rsidP="00CC02A8">
            <w:pPr>
              <w:pStyle w:val="afe"/>
              <w:framePr w:wrap="notBeside"/>
              <w:rPr>
                <w:rFonts w:ascii="Times New Roman" w:hAnsi="Times New Roman"/>
                <w:sz w:val="24"/>
                <w:szCs w:val="24"/>
              </w:rPr>
            </w:pPr>
            <w:r w:rsidRPr="00E201FB">
              <w:rPr>
                <w:rFonts w:ascii="Times New Roman" w:hAnsi="Times New Roman"/>
                <w:sz w:val="24"/>
                <w:szCs w:val="24"/>
              </w:rPr>
              <w:t>Количество элементов в списке документов настраивается по кнопке «Настройка» в Навигаторе.</w:t>
            </w:r>
          </w:p>
        </w:tc>
      </w:tr>
    </w:tbl>
    <w:p w:rsidR="00331D45" w:rsidRPr="00E201FB" w:rsidRDefault="00331D45" w:rsidP="00CC02A8">
      <w:pPr>
        <w:pStyle w:val="aa"/>
        <w:ind w:firstLine="0"/>
      </w:pPr>
    </w:p>
    <w:p w:rsidR="00331D45" w:rsidRPr="00E201FB" w:rsidRDefault="00331D45" w:rsidP="00CC02A8">
      <w:r w:rsidRPr="00E201FB">
        <w:br w:type="page"/>
      </w:r>
    </w:p>
    <w:p w:rsidR="003D5496" w:rsidRPr="00E201FB" w:rsidRDefault="00961A97" w:rsidP="00CC02A8">
      <w:pPr>
        <w:pStyle w:val="10"/>
        <w:tabs>
          <w:tab w:val="clear" w:pos="1259"/>
          <w:tab w:val="num" w:pos="142"/>
        </w:tabs>
        <w:ind w:left="0" w:firstLine="0"/>
        <w:rPr>
          <w:rFonts w:cs="Times New Roman"/>
        </w:rPr>
      </w:pPr>
      <w:bookmarkStart w:id="12" w:name="_Toc124758069"/>
      <w:r w:rsidRPr="00E201FB">
        <w:rPr>
          <w:rFonts w:cs="Times New Roman"/>
        </w:rPr>
        <w:t>Описание операций</w:t>
      </w:r>
      <w:bookmarkEnd w:id="12"/>
    </w:p>
    <w:p w:rsidR="00961A97" w:rsidRPr="00E201FB" w:rsidRDefault="004127CA" w:rsidP="00CC02A8">
      <w:pPr>
        <w:pStyle w:val="23"/>
        <w:tabs>
          <w:tab w:val="clear" w:pos="1440"/>
          <w:tab w:val="num" w:pos="142"/>
        </w:tabs>
        <w:ind w:left="0" w:firstLine="0"/>
        <w:rPr>
          <w:rFonts w:cs="Times New Roman"/>
        </w:rPr>
      </w:pPr>
      <w:bookmarkStart w:id="13" w:name="_Toc124758070"/>
      <w:r w:rsidRPr="00E201FB">
        <w:rPr>
          <w:rFonts w:cs="Times New Roman"/>
        </w:rPr>
        <w:t>ВХОД В СИСТЕМУ</w:t>
      </w:r>
      <w:bookmarkEnd w:id="13"/>
    </w:p>
    <w:p w:rsidR="00056ADF" w:rsidRPr="00E201FB" w:rsidRDefault="00056ADF" w:rsidP="00056ADF">
      <w:pPr>
        <w:pStyle w:val="aa"/>
      </w:pPr>
      <w:r w:rsidRPr="00E201FB">
        <w:rPr>
          <w:lang w:eastAsia="ru-RU"/>
        </w:rPr>
        <w:t>Для работы в системе заказчик</w:t>
      </w:r>
      <w:r w:rsidR="00682503" w:rsidRPr="00E201FB">
        <w:rPr>
          <w:lang w:eastAsia="ru-RU"/>
        </w:rPr>
        <w:t>у</w:t>
      </w:r>
      <w:r w:rsidRPr="00E201FB">
        <w:rPr>
          <w:lang w:eastAsia="ru-RU"/>
        </w:rPr>
        <w:t xml:space="preserve"> </w:t>
      </w:r>
      <w:r w:rsidR="00682503" w:rsidRPr="00E201FB">
        <w:rPr>
          <w:lang w:eastAsia="ru-RU"/>
        </w:rPr>
        <w:t>необходимо</w:t>
      </w:r>
      <w:r w:rsidRPr="00E201FB">
        <w:rPr>
          <w:lang w:eastAsia="ru-RU"/>
        </w:rPr>
        <w:t xml:space="preserve"> зайти на сайт </w:t>
      </w:r>
      <w:r w:rsidRPr="00E201FB">
        <w:t>АИС «WEB-Торги» (</w:t>
      </w:r>
      <w:r w:rsidRPr="00E201FB">
        <w:rPr>
          <w:lang w:val="en-US"/>
        </w:rPr>
        <w:t>http</w:t>
      </w:r>
      <w:r w:rsidRPr="00E201FB">
        <w:t>://</w:t>
      </w:r>
      <w:r w:rsidRPr="00E201FB">
        <w:rPr>
          <w:lang w:val="en-US"/>
        </w:rPr>
        <w:t>gz</w:t>
      </w:r>
      <w:r w:rsidRPr="00E201FB">
        <w:t>-</w:t>
      </w:r>
      <w:r w:rsidRPr="00E201FB">
        <w:rPr>
          <w:lang w:val="en-US"/>
        </w:rPr>
        <w:t>murman</w:t>
      </w:r>
      <w:r w:rsidRPr="00E201FB">
        <w:t>.</w:t>
      </w:r>
      <w:r w:rsidRPr="00E201FB">
        <w:rPr>
          <w:lang w:val="en-US"/>
        </w:rPr>
        <w:t>ru</w:t>
      </w:r>
      <w:r w:rsidRPr="00E201FB">
        <w:t>)</w:t>
      </w:r>
      <w:r w:rsidRPr="00E201FB">
        <w:rPr>
          <w:i/>
        </w:rPr>
        <w:t xml:space="preserve"> </w:t>
      </w:r>
      <w:r w:rsidRPr="00E201FB">
        <w:t>и кликнуть по кнопке «</w:t>
      </w:r>
      <w:r w:rsidRPr="00E201FB">
        <w:rPr>
          <w:b/>
        </w:rPr>
        <w:t>Регистрация пользователей 44-ФЗ\223 ФЗ (ЗАКАЗЧИК)</w:t>
      </w:r>
      <w:r w:rsidRPr="00E201FB">
        <w:t>»</w:t>
      </w:r>
    </w:p>
    <w:p w:rsidR="00056ADF" w:rsidRPr="00E201FB" w:rsidRDefault="00056ADF" w:rsidP="00056ADF">
      <w:pPr>
        <w:pStyle w:val="aa"/>
      </w:pPr>
      <w:r w:rsidRPr="00E201FB">
        <w:rPr>
          <w:noProof/>
          <w:lang w:val="en-US" w:eastAsia="en-US"/>
        </w:rPr>
        <w:drawing>
          <wp:inline distT="0" distB="0" distL="0" distR="0" wp14:anchorId="71B817DB" wp14:editId="3E783095">
            <wp:extent cx="5192201" cy="3021396"/>
            <wp:effectExtent l="0" t="0" r="8890" b="762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087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ABC" w:rsidRPr="00E201FB" w:rsidRDefault="00D10884" w:rsidP="00EE2ABC">
      <w:pPr>
        <w:ind w:firstLine="708"/>
      </w:pPr>
      <w:r w:rsidRPr="00E201FB">
        <w:t>Далее н</w:t>
      </w:r>
      <w:r w:rsidR="00EE2ABC" w:rsidRPr="00E201FB">
        <w:t xml:space="preserve">еобходимо полностью заполнить открывшуюся форму и подписать заявку </w:t>
      </w:r>
      <w:r w:rsidR="00A80564" w:rsidRPr="00E201FB">
        <w:t xml:space="preserve">сертификатом </w:t>
      </w:r>
      <w:r w:rsidR="00EE2ABC" w:rsidRPr="00E201FB">
        <w:t>электронной подпис</w:t>
      </w:r>
      <w:r w:rsidR="00A80564" w:rsidRPr="00E201FB">
        <w:t>и</w:t>
      </w:r>
      <w:r w:rsidR="00EE2ABC" w:rsidRPr="00E201FB">
        <w:t>, выданн</w:t>
      </w:r>
      <w:r w:rsidR="00A80564" w:rsidRPr="00E201FB">
        <w:t>ы</w:t>
      </w:r>
      <w:r w:rsidR="00C62AF1" w:rsidRPr="00E201FB">
        <w:t>м</w:t>
      </w:r>
      <w:r w:rsidR="00EE2ABC" w:rsidRPr="00E201FB">
        <w:t xml:space="preserve"> </w:t>
      </w:r>
      <w:r w:rsidR="00A80564" w:rsidRPr="00E201FB">
        <w:t>Ф</w:t>
      </w:r>
      <w:r w:rsidR="00EE2ABC" w:rsidRPr="00E201FB">
        <w:t>едеральным казначейством</w:t>
      </w:r>
      <w:r w:rsidR="00A80564" w:rsidRPr="00E201FB">
        <w:t xml:space="preserve"> Мурманской области</w:t>
      </w:r>
      <w:r w:rsidR="00EE2ABC" w:rsidRPr="00E201FB">
        <w:t>. ФИО и наименование корреспондента указанное в сертификате ЭП должно совпадать со сведениями в заявке на регистрацию. После подписи и сохранения, заявка попадает на рассмотрение администратору. После одобрения заявки, заказчик может войти в систему.</w:t>
      </w:r>
      <w:r w:rsidR="00C62AF1" w:rsidRPr="00E201FB">
        <w:t xml:space="preserve"> В случае отклонения заявки на регистрацию, заказчику придет письмо с причиной отказа на электронную почту</w:t>
      </w:r>
      <w:r w:rsidR="00D60560" w:rsidRPr="00E201FB">
        <w:t>, указанную в заявке</w:t>
      </w:r>
      <w:r w:rsidR="00C62AF1" w:rsidRPr="00E201FB">
        <w:t>.</w:t>
      </w:r>
    </w:p>
    <w:p w:rsidR="007E08CB" w:rsidRPr="00E201FB" w:rsidRDefault="00682503" w:rsidP="00EE2ABC">
      <w:pPr>
        <w:ind w:firstLine="708"/>
        <w:rPr>
          <w:b/>
        </w:rPr>
      </w:pPr>
      <w:r w:rsidRPr="00E201FB">
        <w:t xml:space="preserve">Вход в систему </w:t>
      </w:r>
      <w:r w:rsidR="00634523" w:rsidRPr="00E201FB">
        <w:t xml:space="preserve">осуществляется </w:t>
      </w:r>
      <w:r w:rsidR="007E08CB" w:rsidRPr="00E201FB">
        <w:t xml:space="preserve">по кнопке  </w:t>
      </w:r>
      <w:r w:rsidR="007E08CB" w:rsidRPr="00E201FB">
        <w:rPr>
          <w:b/>
        </w:rPr>
        <w:t>«Войти в личный</w:t>
      </w:r>
      <w:r w:rsidR="00D10884" w:rsidRPr="00E201FB">
        <w:rPr>
          <w:b/>
        </w:rPr>
        <w:t xml:space="preserve"> кабинет с ЭП» </w:t>
      </w:r>
      <w:r w:rsidR="00D10884" w:rsidRPr="00E201FB">
        <w:t xml:space="preserve">с </w:t>
      </w:r>
      <w:r w:rsidR="00D10884" w:rsidRPr="00E201FB">
        <w:rPr>
          <w:lang w:eastAsia="ru-RU"/>
        </w:rPr>
        <w:t>использованием сертификата электронной подписи.</w:t>
      </w:r>
    </w:p>
    <w:p w:rsidR="00056ADF" w:rsidRPr="00E201FB" w:rsidRDefault="004127CA" w:rsidP="00056ADF">
      <w:pPr>
        <w:pStyle w:val="23"/>
        <w:tabs>
          <w:tab w:val="clear" w:pos="1440"/>
          <w:tab w:val="num" w:pos="142"/>
        </w:tabs>
        <w:ind w:left="0" w:firstLine="0"/>
        <w:rPr>
          <w:rFonts w:cs="Times New Roman"/>
        </w:rPr>
      </w:pPr>
      <w:bookmarkStart w:id="14" w:name="_Toc124758071"/>
      <w:r w:rsidRPr="00E201FB">
        <w:rPr>
          <w:rFonts w:cs="Times New Roman"/>
        </w:rPr>
        <w:t>ОСНОВНЫЕ НАСТРОЙКИ СИСТЕМЫ</w:t>
      </w:r>
      <w:bookmarkEnd w:id="14"/>
    </w:p>
    <w:p w:rsidR="00CC6CC5" w:rsidRPr="00E201FB" w:rsidRDefault="00CC6CC5" w:rsidP="00CC02A8">
      <w:pPr>
        <w:pStyle w:val="31"/>
        <w:tabs>
          <w:tab w:val="num" w:pos="0"/>
        </w:tabs>
        <w:ind w:left="0" w:firstLine="0"/>
        <w:rPr>
          <w:rFonts w:cs="Times New Roman"/>
        </w:rPr>
      </w:pPr>
      <w:r w:rsidRPr="00E201FB">
        <w:rPr>
          <w:rFonts w:cs="Times New Roman"/>
        </w:rPr>
        <w:t xml:space="preserve"> </w:t>
      </w:r>
      <w:bookmarkStart w:id="15" w:name="_Toc124758072"/>
      <w:r w:rsidRPr="00E201FB">
        <w:rPr>
          <w:rFonts w:cs="Times New Roman"/>
        </w:rPr>
        <w:t>Настройки расчетного периода</w:t>
      </w:r>
      <w:bookmarkEnd w:id="15"/>
    </w:p>
    <w:p w:rsidR="00CC6CC5" w:rsidRPr="00E201FB" w:rsidRDefault="00CC6CC5" w:rsidP="00CC02A8">
      <w:pPr>
        <w:pStyle w:val="af7"/>
        <w:ind w:left="0"/>
      </w:pPr>
      <w:r w:rsidRPr="00E201FB">
        <w:t>Параметры отбора документов (начало периода и конец периода) задаются в форме изменен</w:t>
      </w:r>
      <w:r w:rsidR="00675187" w:rsidRPr="00E201FB">
        <w:t xml:space="preserve">ия периода обработки документов, </w:t>
      </w:r>
      <w:r w:rsidRPr="00E201FB">
        <w:t xml:space="preserve">которая вызывается по кнопке </w:t>
      </w:r>
      <w:r w:rsidRPr="00E201FB">
        <w:rPr>
          <w:b/>
        </w:rPr>
        <w:t>«Период обработки документов»</w:t>
      </w:r>
      <w:r w:rsidR="00A83C65" w:rsidRPr="00E201FB">
        <w:t>.</w:t>
      </w:r>
    </w:p>
    <w:p w:rsidR="00CC6CC5" w:rsidRPr="00E201FB" w:rsidRDefault="00E62B34" w:rsidP="00CC02A8">
      <w:pPr>
        <w:pStyle w:val="af4"/>
        <w:jc w:val="both"/>
      </w:pPr>
      <w:r w:rsidRPr="00E201FB">
        <w:rPr>
          <w:noProof/>
          <w:lang w:val="en-US" w:eastAsia="en-US"/>
        </w:rPr>
        <w:drawing>
          <wp:inline distT="0" distB="0" distL="0" distR="0" wp14:anchorId="23ECA011" wp14:editId="47C58125">
            <wp:extent cx="3165894" cy="1388771"/>
            <wp:effectExtent l="0" t="0" r="0" b="1905"/>
            <wp:docPr id="566" name="Рисунок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0"/>
                    <a:stretch/>
                  </pic:blipFill>
                  <pic:spPr bwMode="auto">
                    <a:xfrm>
                      <a:off x="0" y="0"/>
                      <a:ext cx="3165836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6CC5" w:rsidRPr="00E201FB" w:rsidRDefault="00CC6CC5" w:rsidP="00CC02A8">
      <w:pPr>
        <w:pStyle w:val="af5"/>
        <w:jc w:val="both"/>
      </w:pPr>
      <w:r w:rsidRPr="00E201FB">
        <w:t>Вызов формы редактирования расчетного периода</w:t>
      </w:r>
    </w:p>
    <w:p w:rsidR="00CC6CC5" w:rsidRPr="00E201FB" w:rsidRDefault="00E62B34" w:rsidP="00CC02A8">
      <w:pPr>
        <w:pStyle w:val="af4"/>
        <w:jc w:val="both"/>
      </w:pPr>
      <w:r w:rsidRPr="00E201FB">
        <w:rPr>
          <w:noProof/>
          <w:lang w:val="en-US" w:eastAsia="en-US"/>
        </w:rPr>
        <w:drawing>
          <wp:inline distT="0" distB="0" distL="0" distR="0" wp14:anchorId="7EF84187" wp14:editId="14F6D720">
            <wp:extent cx="4511675" cy="2001520"/>
            <wp:effectExtent l="0" t="0" r="3175" b="0"/>
            <wp:docPr id="567" name="Рисунок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CC5" w:rsidRPr="00E201FB" w:rsidRDefault="00CC6CC5" w:rsidP="00CC02A8">
      <w:pPr>
        <w:pStyle w:val="af5"/>
        <w:jc w:val="both"/>
      </w:pPr>
      <w:r w:rsidRPr="00E201FB">
        <w:t>Форма редактирования расчетного периода</w:t>
      </w:r>
    </w:p>
    <w:p w:rsidR="00A83C65" w:rsidRPr="00E201FB" w:rsidRDefault="00A83C65" w:rsidP="00CC02A8"/>
    <w:p w:rsidR="00CC6CC5" w:rsidRPr="00E201FB" w:rsidRDefault="00BD1F80" w:rsidP="00CC02A8">
      <w:pPr>
        <w:rPr>
          <w:i/>
        </w:rPr>
      </w:pPr>
      <w:r w:rsidRPr="00E201FB">
        <w:rPr>
          <w:b/>
          <w:noProof/>
          <w:lang w:val="en-US" w:eastAsia="en-US"/>
        </w:rPr>
        <w:drawing>
          <wp:anchor distT="0" distB="0" distL="114300" distR="114300" simplePos="0" relativeHeight="251587072" behindDoc="0" locked="0" layoutInCell="1" allowOverlap="1" wp14:anchorId="5CA79C7F" wp14:editId="252BA4FB">
            <wp:simplePos x="0" y="0"/>
            <wp:positionH relativeFrom="column">
              <wp:posOffset>-110490</wp:posOffset>
            </wp:positionH>
            <wp:positionV relativeFrom="paragraph">
              <wp:posOffset>485775</wp:posOffset>
            </wp:positionV>
            <wp:extent cx="6413500" cy="1090930"/>
            <wp:effectExtent l="0" t="0" r="6350" b="0"/>
            <wp:wrapTopAndBottom/>
            <wp:docPr id="565" name="Рисунок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0" cy="109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6CC5" w:rsidRPr="00E201FB">
        <w:t>Даты расчетного периода также можно скорректировать в элементах управления, которые находят</w:t>
      </w:r>
      <w:r w:rsidR="00675187" w:rsidRPr="00E201FB">
        <w:t>ся в правом верхнем углу формы</w:t>
      </w:r>
      <w:r w:rsidR="00CC6CC5" w:rsidRPr="00E201FB">
        <w:rPr>
          <w:i/>
        </w:rPr>
        <w:t xml:space="preserve">. </w:t>
      </w:r>
    </w:p>
    <w:p w:rsidR="00CC6CC5" w:rsidRPr="00E201FB" w:rsidRDefault="00CC6CC5" w:rsidP="00CC02A8">
      <w:pPr>
        <w:pStyle w:val="af4"/>
        <w:jc w:val="both"/>
        <w:rPr>
          <w:b/>
        </w:rPr>
      </w:pPr>
      <w:r w:rsidRPr="00E201FB">
        <w:rPr>
          <w:b/>
        </w:rPr>
        <w:t>Настройка расчетного периода</w:t>
      </w:r>
    </w:p>
    <w:p w:rsidR="00DC2DDE" w:rsidRPr="00E201FB" w:rsidRDefault="00DC2DDE" w:rsidP="00CC02A8">
      <w:pPr>
        <w:pStyle w:val="aa"/>
        <w:ind w:firstLine="0"/>
        <w:rPr>
          <w:lang w:eastAsia="ru-RU"/>
        </w:rPr>
      </w:pPr>
    </w:p>
    <w:p w:rsidR="00DC2DDE" w:rsidRPr="00E201FB" w:rsidRDefault="00DC2DDE" w:rsidP="00DC2DDE">
      <w:pPr>
        <w:pStyle w:val="31"/>
        <w:tabs>
          <w:tab w:val="num" w:pos="142"/>
        </w:tabs>
        <w:ind w:left="0" w:firstLine="0"/>
        <w:rPr>
          <w:rFonts w:cs="Times New Roman"/>
        </w:rPr>
      </w:pPr>
      <w:r w:rsidRPr="00E201FB">
        <w:t xml:space="preserve"> </w:t>
      </w:r>
      <w:bookmarkStart w:id="16" w:name="_Toc124758073"/>
      <w:r w:rsidRPr="00E201FB">
        <w:rPr>
          <w:rFonts w:cs="Times New Roman"/>
        </w:rPr>
        <w:t xml:space="preserve">Формирование заявки на </w:t>
      </w:r>
      <w:r w:rsidR="002F17A1" w:rsidRPr="00E201FB">
        <w:rPr>
          <w:rFonts w:cs="Times New Roman"/>
        </w:rPr>
        <w:t>добавление</w:t>
      </w:r>
      <w:r w:rsidRPr="00E201FB">
        <w:rPr>
          <w:rFonts w:cs="Times New Roman"/>
        </w:rPr>
        <w:t xml:space="preserve"> сертификата</w:t>
      </w:r>
      <w:r w:rsidR="002F17A1" w:rsidRPr="00E201FB">
        <w:rPr>
          <w:rFonts w:cs="Times New Roman"/>
        </w:rPr>
        <w:t xml:space="preserve"> ЭП</w:t>
      </w:r>
      <w:bookmarkEnd w:id="16"/>
    </w:p>
    <w:p w:rsidR="00DC2DDE" w:rsidRPr="00E201FB" w:rsidRDefault="00DC2DDE" w:rsidP="00DC2DDE">
      <w:pPr>
        <w:pStyle w:val="aa"/>
        <w:rPr>
          <w:lang w:eastAsia="ru-RU"/>
        </w:rPr>
      </w:pPr>
      <w:r w:rsidRPr="00E201FB">
        <w:rPr>
          <w:lang w:eastAsia="ru-RU"/>
        </w:rPr>
        <w:t xml:space="preserve">Для </w:t>
      </w:r>
      <w:r w:rsidR="00D10884" w:rsidRPr="00E201FB">
        <w:rPr>
          <w:lang w:eastAsia="ru-RU"/>
        </w:rPr>
        <w:t>работы</w:t>
      </w:r>
      <w:r w:rsidR="002F17A1" w:rsidRPr="00E201FB">
        <w:rPr>
          <w:lang w:eastAsia="ru-RU"/>
        </w:rPr>
        <w:t xml:space="preserve"> в АИС WEB-Торги-КС </w:t>
      </w:r>
      <w:r w:rsidRPr="00E201FB">
        <w:rPr>
          <w:lang w:eastAsia="ru-RU"/>
        </w:rPr>
        <w:t>необходимо использовать</w:t>
      </w:r>
      <w:r w:rsidR="002F17A1" w:rsidRPr="00E201FB">
        <w:rPr>
          <w:lang w:eastAsia="ru-RU"/>
        </w:rPr>
        <w:t xml:space="preserve"> сертификат электронной </w:t>
      </w:r>
      <w:r w:rsidR="00A80564" w:rsidRPr="00E201FB">
        <w:rPr>
          <w:lang w:eastAsia="ru-RU"/>
        </w:rPr>
        <w:t>подписи,</w:t>
      </w:r>
      <w:r w:rsidRPr="00E201FB">
        <w:rPr>
          <w:lang w:eastAsia="ru-RU"/>
        </w:rPr>
        <w:t xml:space="preserve"> выданн</w:t>
      </w:r>
      <w:r w:rsidR="002F17A1" w:rsidRPr="00E201FB">
        <w:rPr>
          <w:lang w:eastAsia="ru-RU"/>
        </w:rPr>
        <w:t>ый</w:t>
      </w:r>
      <w:r w:rsidRPr="00E201FB">
        <w:rPr>
          <w:lang w:eastAsia="ru-RU"/>
        </w:rPr>
        <w:t xml:space="preserve"> Федеральным казначейством </w:t>
      </w:r>
      <w:r w:rsidR="002F17A1" w:rsidRPr="00E201FB">
        <w:rPr>
          <w:lang w:eastAsia="ru-RU"/>
        </w:rPr>
        <w:t xml:space="preserve">Мурманской </w:t>
      </w:r>
      <w:r w:rsidR="00A80564" w:rsidRPr="00E201FB">
        <w:rPr>
          <w:lang w:eastAsia="ru-RU"/>
        </w:rPr>
        <w:t xml:space="preserve">области. </w:t>
      </w:r>
      <w:r w:rsidRPr="00E201FB">
        <w:rPr>
          <w:lang w:eastAsia="ru-RU"/>
        </w:rPr>
        <w:t>В случае, если</w:t>
      </w:r>
      <w:r w:rsidR="002F17A1" w:rsidRPr="00E201FB">
        <w:rPr>
          <w:lang w:eastAsia="ru-RU"/>
        </w:rPr>
        <w:t xml:space="preserve"> срок действия</w:t>
      </w:r>
      <w:r w:rsidRPr="00E201FB">
        <w:rPr>
          <w:lang w:eastAsia="ru-RU"/>
        </w:rPr>
        <w:t xml:space="preserve"> </w:t>
      </w:r>
      <w:r w:rsidR="002F17A1" w:rsidRPr="00E201FB">
        <w:rPr>
          <w:lang w:eastAsia="ru-RU"/>
        </w:rPr>
        <w:t>сертификата ЭП пользователя</w:t>
      </w:r>
      <w:r w:rsidRPr="00E201FB">
        <w:rPr>
          <w:lang w:eastAsia="ru-RU"/>
        </w:rPr>
        <w:t xml:space="preserve"> </w:t>
      </w:r>
      <w:r w:rsidR="00634523" w:rsidRPr="00E201FB">
        <w:rPr>
          <w:lang w:eastAsia="ru-RU"/>
        </w:rPr>
        <w:t>истекает</w:t>
      </w:r>
      <w:r w:rsidR="002F17A1" w:rsidRPr="00E201FB">
        <w:rPr>
          <w:lang w:eastAsia="ru-RU"/>
        </w:rPr>
        <w:t xml:space="preserve"> </w:t>
      </w:r>
      <w:r w:rsidRPr="00E201FB">
        <w:rPr>
          <w:lang w:eastAsia="ru-RU"/>
        </w:rPr>
        <w:t>– необходимо сформировать «заявку на добавление сертификата»</w:t>
      </w:r>
      <w:r w:rsidR="002F17A1" w:rsidRPr="00E201FB">
        <w:rPr>
          <w:lang w:eastAsia="ru-RU"/>
        </w:rPr>
        <w:t xml:space="preserve">. </w:t>
      </w:r>
    </w:p>
    <w:p w:rsidR="002F17A1" w:rsidRPr="00E201FB" w:rsidRDefault="002F17A1" w:rsidP="00DC2DDE">
      <w:pPr>
        <w:pStyle w:val="aa"/>
        <w:rPr>
          <w:lang w:eastAsia="ru-RU"/>
        </w:rPr>
      </w:pPr>
      <w:r w:rsidRPr="00E201FB">
        <w:rPr>
          <w:lang w:eastAsia="ru-RU"/>
        </w:rPr>
        <w:t>Для этого необходимо перейти в папку «Сервисные режимы» и открыть документ «Заявка на регистрацию сертификата ЭП»</w:t>
      </w:r>
      <w:r w:rsidR="00634523" w:rsidRPr="00E201FB">
        <w:rPr>
          <w:lang w:eastAsia="ru-RU"/>
        </w:rPr>
        <w:t>,</w:t>
      </w:r>
      <w:r w:rsidR="00CA5E07" w:rsidRPr="00E201FB">
        <w:rPr>
          <w:lang w:eastAsia="ru-RU"/>
        </w:rPr>
        <w:t xml:space="preserve"> нажать кнопку создать</w:t>
      </w:r>
      <w:r w:rsidRPr="00E201FB">
        <w:rPr>
          <w:lang w:eastAsia="ru-RU"/>
        </w:rPr>
        <w:t xml:space="preserve">. </w:t>
      </w:r>
    </w:p>
    <w:p w:rsidR="002F17A1" w:rsidRPr="00E201FB" w:rsidRDefault="002F17A1" w:rsidP="00CA5E07">
      <w:pPr>
        <w:pStyle w:val="aa"/>
        <w:ind w:firstLine="0"/>
        <w:rPr>
          <w:lang w:eastAsia="ru-RU"/>
        </w:rPr>
      </w:pPr>
      <w:r w:rsidRPr="00E201FB">
        <w:rPr>
          <w:noProof/>
          <w:lang w:val="en-US" w:eastAsia="en-US"/>
        </w:rPr>
        <w:drawing>
          <wp:inline distT="0" distB="0" distL="0" distR="0" wp14:anchorId="1664F9CB" wp14:editId="3ACF9499">
            <wp:extent cx="6296025" cy="160972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7A1" w:rsidRPr="00E201FB" w:rsidRDefault="002F17A1" w:rsidP="00DC2DDE">
      <w:pPr>
        <w:pStyle w:val="aa"/>
        <w:rPr>
          <w:lang w:eastAsia="ru-RU"/>
        </w:rPr>
      </w:pPr>
    </w:p>
    <w:p w:rsidR="00365595" w:rsidRPr="00E201FB" w:rsidRDefault="00CA5E07" w:rsidP="00CA5E07">
      <w:pPr>
        <w:pStyle w:val="aa"/>
        <w:ind w:firstLine="708"/>
        <w:rPr>
          <w:lang w:eastAsia="ru-RU"/>
        </w:rPr>
      </w:pPr>
      <w:r w:rsidRPr="00E201FB">
        <w:rPr>
          <w:lang w:eastAsia="ru-RU"/>
        </w:rPr>
        <w:t xml:space="preserve">В открывшейся форме необходимо по кнопке </w:t>
      </w:r>
      <w:r w:rsidRPr="00E201FB">
        <w:rPr>
          <w:noProof/>
          <w:lang w:val="en-US" w:eastAsia="en-US"/>
        </w:rPr>
        <w:drawing>
          <wp:inline distT="0" distB="0" distL="0" distR="0" wp14:anchorId="48847FBB" wp14:editId="1E251415">
            <wp:extent cx="314325" cy="371475"/>
            <wp:effectExtent l="0" t="0" r="952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01FB">
        <w:rPr>
          <w:lang w:eastAsia="ru-RU"/>
        </w:rPr>
        <w:t xml:space="preserve">   открыть выпадающее окно и поле «пользователь» выбрать </w:t>
      </w:r>
      <w:r w:rsidR="00365595" w:rsidRPr="00E201FB">
        <w:rPr>
          <w:lang w:eastAsia="ru-RU"/>
        </w:rPr>
        <w:t>сотрудника,</w:t>
      </w:r>
      <w:r w:rsidRPr="00E201FB">
        <w:rPr>
          <w:lang w:eastAsia="ru-RU"/>
        </w:rPr>
        <w:t xml:space="preserve"> по которому формируется заявка на д</w:t>
      </w:r>
      <w:r w:rsidR="004273FD" w:rsidRPr="00E201FB">
        <w:rPr>
          <w:lang w:eastAsia="ru-RU"/>
        </w:rPr>
        <w:t>обавление сертификата</w:t>
      </w:r>
      <w:r w:rsidRPr="00E201FB">
        <w:rPr>
          <w:lang w:eastAsia="ru-RU"/>
        </w:rPr>
        <w:t>, в поле «должность системная» указать формализованную дол</w:t>
      </w:r>
      <w:r w:rsidR="004273FD" w:rsidRPr="00E201FB">
        <w:rPr>
          <w:lang w:eastAsia="ru-RU"/>
        </w:rPr>
        <w:t>жность сотрудника</w:t>
      </w:r>
      <w:r w:rsidRPr="00E201FB">
        <w:rPr>
          <w:lang w:eastAsia="ru-RU"/>
        </w:rPr>
        <w:t xml:space="preserve">. В поле «сертификат» из списка необходимо выбрать сертификат подписи, которая будет использоваться данным пользователем. </w:t>
      </w:r>
      <w:r w:rsidR="00365595" w:rsidRPr="00E201FB">
        <w:rPr>
          <w:lang w:eastAsia="ru-RU"/>
        </w:rPr>
        <w:t>После заполнения заявки необходимо сохранить документ.</w:t>
      </w:r>
    </w:p>
    <w:p w:rsidR="00453C0B" w:rsidRPr="00E201FB" w:rsidRDefault="00365595" w:rsidP="00365595">
      <w:pPr>
        <w:pStyle w:val="aa"/>
        <w:ind w:firstLine="0"/>
        <w:rPr>
          <w:lang w:eastAsia="ru-RU"/>
        </w:rPr>
      </w:pPr>
      <w:r w:rsidRPr="00E201FB">
        <w:rPr>
          <w:i/>
          <w:noProof/>
          <w:sz w:val="28"/>
          <w:szCs w:val="28"/>
          <w:lang w:val="en-US" w:eastAsia="en-US"/>
        </w:rPr>
        <w:drawing>
          <wp:inline distT="0" distB="0" distL="0" distR="0" wp14:anchorId="0F8039BB" wp14:editId="45337514">
            <wp:extent cx="5939790" cy="1630045"/>
            <wp:effectExtent l="0" t="0" r="3810" b="8255"/>
            <wp:docPr id="42" name="Рисунок 42" descr="сохран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сохранить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5E07" w:rsidRPr="00E201FB">
        <w:rPr>
          <w:lang w:eastAsia="ru-RU"/>
        </w:rPr>
        <w:t xml:space="preserve">После создания </w:t>
      </w:r>
      <w:r w:rsidR="00634523" w:rsidRPr="00E201FB">
        <w:rPr>
          <w:lang w:eastAsia="ru-RU"/>
        </w:rPr>
        <w:t>З</w:t>
      </w:r>
      <w:r w:rsidR="00CA5E07" w:rsidRPr="00E201FB">
        <w:rPr>
          <w:lang w:eastAsia="ru-RU"/>
        </w:rPr>
        <w:t>аявк</w:t>
      </w:r>
      <w:r w:rsidR="00634523" w:rsidRPr="00E201FB">
        <w:rPr>
          <w:lang w:eastAsia="ru-RU"/>
        </w:rPr>
        <w:t>и</w:t>
      </w:r>
      <w:r w:rsidR="00CA5E07" w:rsidRPr="00E201FB">
        <w:rPr>
          <w:lang w:eastAsia="ru-RU"/>
        </w:rPr>
        <w:t xml:space="preserve"> на добавление сертификата</w:t>
      </w:r>
      <w:r w:rsidR="00634523" w:rsidRPr="00E201FB">
        <w:rPr>
          <w:lang w:eastAsia="ru-RU"/>
        </w:rPr>
        <w:t xml:space="preserve">, такая заявка </w:t>
      </w:r>
      <w:r w:rsidR="00CA5E07" w:rsidRPr="00E201FB">
        <w:rPr>
          <w:lang w:eastAsia="ru-RU"/>
        </w:rPr>
        <w:t>рассм</w:t>
      </w:r>
      <w:r w:rsidR="00634523" w:rsidRPr="00E201FB">
        <w:rPr>
          <w:lang w:eastAsia="ru-RU"/>
        </w:rPr>
        <w:t>а</w:t>
      </w:r>
      <w:r w:rsidR="00CA5E07" w:rsidRPr="00E201FB">
        <w:rPr>
          <w:lang w:eastAsia="ru-RU"/>
        </w:rPr>
        <w:t>тр</w:t>
      </w:r>
      <w:r w:rsidR="00634523" w:rsidRPr="00E201FB">
        <w:rPr>
          <w:lang w:eastAsia="ru-RU"/>
        </w:rPr>
        <w:t>ивается</w:t>
      </w:r>
      <w:r w:rsidR="00CA5E07" w:rsidRPr="00E201FB">
        <w:rPr>
          <w:lang w:eastAsia="ru-RU"/>
        </w:rPr>
        <w:t xml:space="preserve"> администратором системы</w:t>
      </w:r>
      <w:r w:rsidR="00D10884" w:rsidRPr="00E201FB">
        <w:rPr>
          <w:lang w:eastAsia="ru-RU"/>
        </w:rPr>
        <w:t xml:space="preserve"> в течение не более 2-х рабочих дней</w:t>
      </w:r>
      <w:r w:rsidR="00CA5E07" w:rsidRPr="00E201FB">
        <w:rPr>
          <w:lang w:eastAsia="ru-RU"/>
        </w:rPr>
        <w:t>.</w:t>
      </w:r>
    </w:p>
    <w:p w:rsidR="00CC6CC5" w:rsidRPr="00E201FB" w:rsidRDefault="00453C0B" w:rsidP="00CC02A8">
      <w:pPr>
        <w:pStyle w:val="31"/>
        <w:tabs>
          <w:tab w:val="num" w:pos="142"/>
        </w:tabs>
        <w:ind w:left="0" w:firstLine="0"/>
        <w:rPr>
          <w:rFonts w:cs="Times New Roman"/>
        </w:rPr>
      </w:pPr>
      <w:bookmarkStart w:id="17" w:name="_Toc124758074"/>
      <w:r w:rsidRPr="00E201FB">
        <w:rPr>
          <w:rFonts w:cs="Times New Roman"/>
        </w:rPr>
        <w:t>Настройка регистрационных данных в Системе</w:t>
      </w:r>
      <w:r w:rsidR="00636A36" w:rsidRPr="00E201FB">
        <w:rPr>
          <w:rFonts w:cs="Times New Roman"/>
        </w:rPr>
        <w:t xml:space="preserve"> для сайта </w:t>
      </w:r>
      <w:r w:rsidR="00636A36" w:rsidRPr="00E201FB">
        <w:rPr>
          <w:rFonts w:cs="Times New Roman"/>
          <w:lang w:val="en-US"/>
        </w:rPr>
        <w:t>zakupki</w:t>
      </w:r>
      <w:r w:rsidR="00636A36" w:rsidRPr="00E201FB">
        <w:rPr>
          <w:rFonts w:cs="Times New Roman"/>
        </w:rPr>
        <w:t>.</w:t>
      </w:r>
      <w:r w:rsidR="00636A36" w:rsidRPr="00E201FB">
        <w:rPr>
          <w:rFonts w:cs="Times New Roman"/>
          <w:lang w:val="en-US"/>
        </w:rPr>
        <w:t>gov</w:t>
      </w:r>
      <w:r w:rsidR="00636A36" w:rsidRPr="00E201FB">
        <w:rPr>
          <w:rFonts w:cs="Times New Roman"/>
        </w:rPr>
        <w:t>.</w:t>
      </w:r>
      <w:r w:rsidR="00636A36" w:rsidRPr="00E201FB">
        <w:rPr>
          <w:rFonts w:cs="Times New Roman"/>
          <w:lang w:val="en-US"/>
        </w:rPr>
        <w:t>ru</w:t>
      </w:r>
      <w:bookmarkEnd w:id="17"/>
    </w:p>
    <w:p w:rsidR="00453C0B" w:rsidRPr="00E201FB" w:rsidRDefault="00453C0B" w:rsidP="00CC02A8">
      <w:pPr>
        <w:pStyle w:val="af7"/>
        <w:ind w:left="0"/>
      </w:pPr>
      <w:r w:rsidRPr="00E201FB">
        <w:t>В режиме информационного взаимодействия происходит автоматизированный обмен информацией о раз</w:t>
      </w:r>
      <w:r w:rsidR="00B06441" w:rsidRPr="00E201FB">
        <w:t>мещении закупок</w:t>
      </w:r>
      <w:r w:rsidR="00810CD2" w:rsidRPr="00E201FB">
        <w:t xml:space="preserve"> между Системой,</w:t>
      </w:r>
      <w:r w:rsidRPr="00E201FB">
        <w:t xml:space="preserve"> </w:t>
      </w:r>
      <w:r w:rsidR="008F310E" w:rsidRPr="00E201FB">
        <w:t>ЕИС</w:t>
      </w:r>
      <w:r w:rsidRPr="00E201FB">
        <w:t xml:space="preserve"> и электронными площадками.</w:t>
      </w:r>
    </w:p>
    <w:p w:rsidR="00453C0B" w:rsidRPr="00E201FB" w:rsidRDefault="00453C0B" w:rsidP="00CC02A8">
      <w:pPr>
        <w:pStyle w:val="af7"/>
        <w:ind w:left="0"/>
      </w:pPr>
      <w:r w:rsidRPr="00E201FB">
        <w:t>Ввод данных осуществляется с помощью специальной формы</w:t>
      </w:r>
      <w:r w:rsidR="009B184E" w:rsidRPr="00E201FB">
        <w:t>,</w:t>
      </w:r>
      <w:r w:rsidRPr="00E201FB">
        <w:t xml:space="preserve"> которая вызывается </w:t>
      </w:r>
      <w:r w:rsidR="00A83C65" w:rsidRPr="00E201FB">
        <w:br/>
      </w:r>
      <w:r w:rsidRPr="00E201FB">
        <w:t xml:space="preserve">при нажатии на кнопки </w:t>
      </w:r>
      <w:r w:rsidR="00810CD2" w:rsidRPr="00E201FB">
        <w:rPr>
          <w:b/>
        </w:rPr>
        <w:t>«Настройки»</w:t>
      </w:r>
      <w:r w:rsidRPr="00E201FB">
        <w:rPr>
          <w:b/>
        </w:rPr>
        <w:t xml:space="preserve"> </w:t>
      </w:r>
      <w:r w:rsidRPr="00E201FB">
        <w:rPr>
          <w:lang w:val="en-US"/>
        </w:rPr>
        <w:sym w:font="Wingdings" w:char="F0E0"/>
      </w:r>
      <w:r w:rsidR="00810CD2" w:rsidRPr="00E201FB">
        <w:t xml:space="preserve"> «</w:t>
      </w:r>
      <w:r w:rsidRPr="00E201FB">
        <w:rPr>
          <w:b/>
        </w:rPr>
        <w:t xml:space="preserve">Регистрационные данные </w:t>
      </w:r>
      <w:r w:rsidR="008F310E" w:rsidRPr="00E201FB">
        <w:rPr>
          <w:b/>
        </w:rPr>
        <w:t>ЕИС</w:t>
      </w:r>
      <w:r w:rsidR="003F754F" w:rsidRPr="00E201FB">
        <w:rPr>
          <w:b/>
        </w:rPr>
        <w:t xml:space="preserve"> и торговых площадок</w:t>
      </w:r>
      <w:r w:rsidR="00810CD2" w:rsidRPr="00E201FB">
        <w:rPr>
          <w:b/>
        </w:rPr>
        <w:t>»</w:t>
      </w:r>
      <w:r w:rsidRPr="00E201FB">
        <w:t xml:space="preserve"> панели инструментов</w:t>
      </w:r>
      <w:r w:rsidR="00675187" w:rsidRPr="00E201FB">
        <w:t>.</w:t>
      </w:r>
    </w:p>
    <w:p w:rsidR="00810CD2" w:rsidRPr="00E201FB" w:rsidRDefault="00810CD2" w:rsidP="00CC02A8">
      <w:pPr>
        <w:pStyle w:val="af7"/>
        <w:ind w:left="0"/>
        <w:rPr>
          <w:i/>
        </w:rPr>
      </w:pPr>
      <w:r w:rsidRPr="00E201FB">
        <w:rPr>
          <w:noProof/>
          <w:lang w:val="en-US" w:eastAsia="en-US"/>
        </w:rPr>
        <w:drawing>
          <wp:anchor distT="0" distB="0" distL="114300" distR="114300" simplePos="0" relativeHeight="251970048" behindDoc="0" locked="0" layoutInCell="1" allowOverlap="1" wp14:anchorId="621F584E" wp14:editId="678B9295">
            <wp:simplePos x="0" y="0"/>
            <wp:positionH relativeFrom="column">
              <wp:posOffset>129540</wp:posOffset>
            </wp:positionH>
            <wp:positionV relativeFrom="paragraph">
              <wp:posOffset>40005</wp:posOffset>
            </wp:positionV>
            <wp:extent cx="5605145" cy="2781300"/>
            <wp:effectExtent l="0" t="0" r="0" b="0"/>
            <wp:wrapTopAndBottom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3C0B" w:rsidRPr="00E201FB" w:rsidRDefault="003F754F" w:rsidP="00CC02A8">
      <w:pPr>
        <w:pStyle w:val="af5"/>
        <w:jc w:val="both"/>
      </w:pPr>
      <w:r w:rsidRPr="00E201FB">
        <w:rPr>
          <w:noProof/>
          <w:lang w:val="en-US" w:eastAsia="en-US"/>
        </w:rPr>
        <w:drawing>
          <wp:anchor distT="0" distB="0" distL="114300" distR="114300" simplePos="0" relativeHeight="251971072" behindDoc="0" locked="0" layoutInCell="1" allowOverlap="1" wp14:anchorId="70834DB2" wp14:editId="78489142">
            <wp:simplePos x="0" y="0"/>
            <wp:positionH relativeFrom="column">
              <wp:posOffset>3810</wp:posOffset>
            </wp:positionH>
            <wp:positionV relativeFrom="paragraph">
              <wp:posOffset>223520</wp:posOffset>
            </wp:positionV>
            <wp:extent cx="6296025" cy="3362325"/>
            <wp:effectExtent l="0" t="0" r="9525" b="9525"/>
            <wp:wrapTopAndBottom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3C0B" w:rsidRPr="00E201FB" w:rsidRDefault="00453C0B" w:rsidP="00CC02A8">
      <w:pPr>
        <w:pStyle w:val="af4"/>
        <w:jc w:val="both"/>
      </w:pPr>
    </w:p>
    <w:p w:rsidR="00C20115" w:rsidRPr="00E201FB" w:rsidRDefault="00453C0B" w:rsidP="00CC02A8">
      <w:r w:rsidRPr="00E201FB">
        <w:t>Для обеспечения информационн</w:t>
      </w:r>
      <w:r w:rsidR="00810CD2" w:rsidRPr="00E201FB">
        <w:t xml:space="preserve">ого обмена с </w:t>
      </w:r>
      <w:r w:rsidR="0097449D" w:rsidRPr="00E201FB">
        <w:t>ЕИС</w:t>
      </w:r>
      <w:r w:rsidR="00DB00EC" w:rsidRPr="00E201FB">
        <w:t xml:space="preserve"> необходимо</w:t>
      </w:r>
      <w:r w:rsidRPr="00E201FB">
        <w:t xml:space="preserve"> ввести </w:t>
      </w:r>
      <w:r w:rsidR="00DB00EC" w:rsidRPr="00E201FB">
        <w:t xml:space="preserve">в Систему </w:t>
      </w:r>
      <w:r w:rsidRPr="00E201FB">
        <w:t xml:space="preserve">регистрационные данные пользователя, являющегося государственным заказчиком </w:t>
      </w:r>
      <w:r w:rsidR="008F310E" w:rsidRPr="00E201FB">
        <w:t>в</w:t>
      </w:r>
      <w:r w:rsidRPr="00E201FB">
        <w:t xml:space="preserve"> </w:t>
      </w:r>
      <w:r w:rsidR="008F310E" w:rsidRPr="00E201FB">
        <w:t>ЕИС</w:t>
      </w:r>
      <w:r w:rsidRPr="00E201FB">
        <w:t xml:space="preserve">. </w:t>
      </w:r>
      <w:r w:rsidR="00A83C65" w:rsidRPr="00E201FB">
        <w:br/>
      </w:r>
      <w:r w:rsidRPr="00E201FB">
        <w:t xml:space="preserve">Для этого </w:t>
      </w:r>
      <w:r w:rsidR="00C20115" w:rsidRPr="00E201FB">
        <w:t>ва</w:t>
      </w:r>
      <w:r w:rsidR="00BD2744" w:rsidRPr="00E201FB">
        <w:t xml:space="preserve">м необходимо зайти в </w:t>
      </w:r>
      <w:r w:rsidR="00DB00EC" w:rsidRPr="00E201FB">
        <w:t>личный кабинет</w:t>
      </w:r>
      <w:r w:rsidR="00BD2744" w:rsidRPr="00E201FB">
        <w:t xml:space="preserve"> в ЕИС,</w:t>
      </w:r>
      <w:r w:rsidR="00C20115" w:rsidRPr="00E201FB">
        <w:t xml:space="preserve"> нажать на кнопку «</w:t>
      </w:r>
      <w:r w:rsidR="00936D07" w:rsidRPr="00E201FB">
        <w:rPr>
          <w:b/>
        </w:rPr>
        <w:t>Администрирование</w:t>
      </w:r>
      <w:r w:rsidR="00C20115" w:rsidRPr="00E201FB">
        <w:t>» и выбрать пункт «</w:t>
      </w:r>
      <w:r w:rsidR="00936D07" w:rsidRPr="00E201FB">
        <w:rPr>
          <w:b/>
        </w:rPr>
        <w:t>Пользователи организации</w:t>
      </w:r>
      <w:r w:rsidR="00C20115" w:rsidRPr="00E201FB">
        <w:t>»</w:t>
      </w:r>
      <w:r w:rsidR="00BD2744" w:rsidRPr="00E201FB">
        <w:t>.</w:t>
      </w:r>
    </w:p>
    <w:p w:rsidR="00C20115" w:rsidRPr="00E201FB" w:rsidRDefault="00BD2744" w:rsidP="00CC02A8">
      <w:r w:rsidRPr="00E201FB">
        <w:rPr>
          <w:noProof/>
          <w:lang w:val="en-US" w:eastAsia="en-US"/>
        </w:rPr>
        <w:drawing>
          <wp:anchor distT="0" distB="0" distL="114300" distR="114300" simplePos="0" relativeHeight="251972096" behindDoc="0" locked="0" layoutInCell="1" allowOverlap="1" wp14:anchorId="12F98AE3" wp14:editId="0A51EE53">
            <wp:simplePos x="0" y="0"/>
            <wp:positionH relativeFrom="column">
              <wp:posOffset>-348615</wp:posOffset>
            </wp:positionH>
            <wp:positionV relativeFrom="paragraph">
              <wp:posOffset>123825</wp:posOffset>
            </wp:positionV>
            <wp:extent cx="7117080" cy="1981200"/>
            <wp:effectExtent l="0" t="0" r="7620" b="0"/>
            <wp:wrapTopAndBottom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08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0115" w:rsidRPr="00E201FB" w:rsidRDefault="00C20115" w:rsidP="00CC02A8">
      <w:r w:rsidRPr="00E201FB">
        <w:t xml:space="preserve">Далее на открывшейся странице необходимо </w:t>
      </w:r>
      <w:r w:rsidR="00936D07" w:rsidRPr="00E201FB">
        <w:t>найти нужного вам пользователя и выбрать пункт «</w:t>
      </w:r>
      <w:r w:rsidR="00936D07" w:rsidRPr="00E201FB">
        <w:rPr>
          <w:b/>
        </w:rPr>
        <w:t>Регистрационные данные</w:t>
      </w:r>
      <w:r w:rsidR="00BD2744" w:rsidRPr="00E201FB">
        <w:t>», затем нажать</w:t>
      </w:r>
      <w:r w:rsidR="00936D07" w:rsidRPr="00E201FB">
        <w:t xml:space="preserve"> на ссылку «</w:t>
      </w:r>
      <w:r w:rsidR="00936D07" w:rsidRPr="00E201FB">
        <w:rPr>
          <w:b/>
        </w:rPr>
        <w:t>Данные пользователя для альтернативной интеграции (по протоколу HTTPS)</w:t>
      </w:r>
      <w:r w:rsidR="00936D07" w:rsidRPr="00E201FB">
        <w:t>»</w:t>
      </w:r>
      <w:r w:rsidR="00A83C65" w:rsidRPr="00E201FB">
        <w:t>.</w:t>
      </w:r>
    </w:p>
    <w:p w:rsidR="00936D07" w:rsidRPr="00E201FB" w:rsidRDefault="00936D07" w:rsidP="00CC02A8"/>
    <w:p w:rsidR="00C20115" w:rsidRPr="00E201FB" w:rsidRDefault="00C20115" w:rsidP="00CC02A8">
      <w:r w:rsidRPr="00E201FB">
        <w:br w:type="page"/>
        <w:t xml:space="preserve">После этого у вас откроется окно с указанием вашего логина и пароля (логин так же может быть в формате </w:t>
      </w:r>
      <w:r w:rsidRPr="00E201FB">
        <w:rPr>
          <w:sz w:val="21"/>
          <w:szCs w:val="21"/>
        </w:rPr>
        <w:t>c8912932-ef44-4c98-bc5c-5191f785de1b)</w:t>
      </w:r>
      <w:r w:rsidR="00BD2744" w:rsidRPr="00E201FB">
        <w:rPr>
          <w:sz w:val="21"/>
          <w:szCs w:val="21"/>
        </w:rPr>
        <w:t>.</w:t>
      </w:r>
    </w:p>
    <w:p w:rsidR="000A71BC" w:rsidRPr="00E201FB" w:rsidRDefault="000A71BC" w:rsidP="00CC02A8">
      <w:pPr>
        <w:pStyle w:val="aa"/>
        <w:ind w:firstLine="0"/>
      </w:pPr>
      <w:r w:rsidRPr="00E201FB">
        <w:rPr>
          <w:noProof/>
          <w:lang w:val="en-US" w:eastAsia="en-US"/>
        </w:rPr>
        <w:drawing>
          <wp:anchor distT="0" distB="0" distL="114300" distR="114300" simplePos="0" relativeHeight="251974144" behindDoc="0" locked="0" layoutInCell="1" allowOverlap="1" wp14:anchorId="0430A10D" wp14:editId="589F1A5B">
            <wp:simplePos x="0" y="0"/>
            <wp:positionH relativeFrom="column">
              <wp:posOffset>-92710</wp:posOffset>
            </wp:positionH>
            <wp:positionV relativeFrom="paragraph">
              <wp:posOffset>2461895</wp:posOffset>
            </wp:positionV>
            <wp:extent cx="5758815" cy="2805430"/>
            <wp:effectExtent l="0" t="0" r="0" b="0"/>
            <wp:wrapTopAndBottom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280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6D07" w:rsidRPr="00E201FB">
        <w:rPr>
          <w:noProof/>
          <w:lang w:val="en-US" w:eastAsia="en-US"/>
        </w:rPr>
        <w:drawing>
          <wp:anchor distT="0" distB="0" distL="114300" distR="114300" simplePos="0" relativeHeight="251973120" behindDoc="0" locked="0" layoutInCell="1" allowOverlap="1" wp14:anchorId="6AC2FC75" wp14:editId="555C07D1">
            <wp:simplePos x="0" y="0"/>
            <wp:positionH relativeFrom="column">
              <wp:posOffset>-92710</wp:posOffset>
            </wp:positionH>
            <wp:positionV relativeFrom="paragraph">
              <wp:posOffset>-541020</wp:posOffset>
            </wp:positionV>
            <wp:extent cx="5779135" cy="2565400"/>
            <wp:effectExtent l="0" t="0" r="0" b="6350"/>
            <wp:wrapTopAndBottom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135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92B" w:rsidRPr="00E201FB">
        <w:rPr>
          <w:noProof/>
          <w:lang w:val="en-US" w:eastAsia="en-US"/>
        </w:rPr>
        <w:drawing>
          <wp:anchor distT="0" distB="0" distL="114300" distR="114300" simplePos="0" relativeHeight="251915776" behindDoc="0" locked="0" layoutInCell="1" allowOverlap="1" wp14:anchorId="46A4CBAB" wp14:editId="3B264ACB">
            <wp:simplePos x="0" y="0"/>
            <wp:positionH relativeFrom="column">
              <wp:posOffset>1238250</wp:posOffset>
            </wp:positionH>
            <wp:positionV relativeFrom="paragraph">
              <wp:posOffset>381000</wp:posOffset>
            </wp:positionV>
            <wp:extent cx="3645535" cy="1536700"/>
            <wp:effectExtent l="0" t="0" r="0" b="6350"/>
            <wp:wrapTopAndBottom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34" t="39508" r="31302" b="34426"/>
                    <a:stretch/>
                  </pic:blipFill>
                  <pic:spPr bwMode="auto">
                    <a:xfrm>
                      <a:off x="0" y="0"/>
                      <a:ext cx="3645535" cy="153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20115" w:rsidRPr="00E201FB">
        <w:t xml:space="preserve">Отсюда вам необходимо скопировать свой логин и </w:t>
      </w:r>
      <w:r w:rsidRPr="00E201FB">
        <w:t xml:space="preserve">новый </w:t>
      </w:r>
      <w:r w:rsidR="00C20115" w:rsidRPr="00E201FB">
        <w:t>пароль. Да</w:t>
      </w:r>
      <w:r w:rsidR="00F47617" w:rsidRPr="00E201FB">
        <w:t xml:space="preserve">лее переходим </w:t>
      </w:r>
      <w:r w:rsidR="00F47617" w:rsidRPr="00E201FB">
        <w:br/>
        <w:t>в Систему</w:t>
      </w:r>
      <w:r w:rsidR="00201C4C" w:rsidRPr="00E201FB">
        <w:t>.</w:t>
      </w:r>
      <w:r w:rsidRPr="00E201FB">
        <w:t xml:space="preserve"> </w:t>
      </w:r>
    </w:p>
    <w:p w:rsidR="00453C0B" w:rsidRPr="00E201FB" w:rsidRDefault="000A71BC" w:rsidP="00CC02A8">
      <w:pPr>
        <w:pStyle w:val="aa"/>
        <w:ind w:firstLine="0"/>
      </w:pPr>
      <w:r w:rsidRPr="00E201FB">
        <w:rPr>
          <w:noProof/>
          <w:lang w:val="en-US" w:eastAsia="en-US"/>
        </w:rPr>
        <w:drawing>
          <wp:anchor distT="0" distB="0" distL="114300" distR="114300" simplePos="0" relativeHeight="251975168" behindDoc="0" locked="0" layoutInCell="1" allowOverlap="1" wp14:anchorId="47102842" wp14:editId="51E55600">
            <wp:simplePos x="0" y="0"/>
            <wp:positionH relativeFrom="column">
              <wp:posOffset>106045</wp:posOffset>
            </wp:positionH>
            <wp:positionV relativeFrom="paragraph">
              <wp:posOffset>107950</wp:posOffset>
            </wp:positionV>
            <wp:extent cx="5636260" cy="2787650"/>
            <wp:effectExtent l="0" t="0" r="2540" b="0"/>
            <wp:wrapTopAndBottom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260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C0B" w:rsidRPr="00E201FB">
        <w:t>Пос</w:t>
      </w:r>
      <w:r w:rsidR="00421F51" w:rsidRPr="00E201FB">
        <w:t>ле ввода необходимых реквизитов</w:t>
      </w:r>
      <w:r w:rsidR="00453C0B" w:rsidRPr="00E201FB">
        <w:t xml:space="preserve"> требуется произвести сохранение данных, для этого следует нажать на кнопку </w:t>
      </w:r>
      <w:r w:rsidR="00453C0B" w:rsidRPr="00E201FB">
        <w:rPr>
          <w:b/>
          <w:noProof/>
          <w:lang w:val="en-US" w:eastAsia="en-US"/>
        </w:rPr>
        <w:drawing>
          <wp:inline distT="0" distB="0" distL="0" distR="0" wp14:anchorId="662118A9" wp14:editId="1EBC035B">
            <wp:extent cx="152421" cy="161948"/>
            <wp:effectExtent l="0" t="0" r="0" b="9525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e.pn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6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3C0B" w:rsidRPr="00E201FB">
        <w:t xml:space="preserve"> </w:t>
      </w:r>
      <w:r w:rsidR="00BD2744" w:rsidRPr="00E201FB">
        <w:rPr>
          <w:b/>
        </w:rPr>
        <w:t>«Сохранить»</w:t>
      </w:r>
      <w:r w:rsidR="00453C0B" w:rsidRPr="00E201FB">
        <w:rPr>
          <w:b/>
        </w:rPr>
        <w:t>.</w:t>
      </w:r>
    </w:p>
    <w:p w:rsidR="00F03285" w:rsidRPr="00E201FB" w:rsidRDefault="004127CA" w:rsidP="0072671A">
      <w:pPr>
        <w:pStyle w:val="23"/>
        <w:pageBreakBefore/>
        <w:tabs>
          <w:tab w:val="clear" w:pos="1440"/>
        </w:tabs>
        <w:ind w:left="0" w:firstLine="0"/>
        <w:rPr>
          <w:rFonts w:cs="Times New Roman"/>
        </w:rPr>
      </w:pPr>
      <w:bookmarkStart w:id="18" w:name="_Toc124758075"/>
      <w:r w:rsidRPr="00E201FB">
        <w:rPr>
          <w:rFonts w:cs="Times New Roman"/>
        </w:rPr>
        <w:t>ОСУЩЕСТВЛЕНИЕ ЗАКУПОК ПО ПУНКТАМ 4,</w:t>
      </w:r>
      <w:r w:rsidR="00932593" w:rsidRPr="00E201FB">
        <w:rPr>
          <w:rFonts w:cs="Times New Roman"/>
        </w:rPr>
        <w:t xml:space="preserve"> </w:t>
      </w:r>
      <w:r w:rsidRPr="00E201FB">
        <w:rPr>
          <w:rFonts w:cs="Times New Roman"/>
        </w:rPr>
        <w:t xml:space="preserve">5 ЧАСТИ 1 </w:t>
      </w:r>
      <w:r w:rsidR="00932593" w:rsidRPr="00E201FB">
        <w:rPr>
          <w:rFonts w:cs="Times New Roman"/>
        </w:rPr>
        <w:br/>
      </w:r>
      <w:r w:rsidRPr="00E201FB">
        <w:rPr>
          <w:rFonts w:cs="Times New Roman"/>
        </w:rPr>
        <w:t>СТАТЬИ 93 ЗАКОНА № 44-ФЗ</w:t>
      </w:r>
      <w:bookmarkEnd w:id="18"/>
    </w:p>
    <w:p w:rsidR="00BC1369" w:rsidRPr="00E201FB" w:rsidRDefault="00BC1369" w:rsidP="00BC1369">
      <w:pPr>
        <w:pStyle w:val="aa"/>
        <w:ind w:firstLine="0"/>
      </w:pPr>
    </w:p>
    <w:p w:rsidR="007C59DF" w:rsidRPr="00E201FB" w:rsidRDefault="00BC1369" w:rsidP="00BC1369">
      <w:pPr>
        <w:pStyle w:val="aa"/>
        <w:ind w:firstLine="0"/>
      </w:pPr>
      <w:r w:rsidRPr="00E201FB">
        <w:t>Заказчикам, являющимся пользователями АИС «WEB-Торги-КС», дополнительная регистрация на Торговой площадке не требуется.</w:t>
      </w:r>
    </w:p>
    <w:p w:rsidR="00BC1369" w:rsidRPr="00E201FB" w:rsidRDefault="00BC1369" w:rsidP="00BC1369">
      <w:pPr>
        <w:pStyle w:val="aa"/>
        <w:ind w:firstLine="0"/>
        <w:rPr>
          <w:lang w:eastAsia="ru-RU"/>
        </w:rPr>
      </w:pPr>
    </w:p>
    <w:p w:rsidR="00C55564" w:rsidRPr="00E201FB" w:rsidRDefault="0078704C" w:rsidP="00BC1369">
      <w:pPr>
        <w:pStyle w:val="aa"/>
        <w:ind w:firstLine="0"/>
      </w:pPr>
      <w:bookmarkStart w:id="19" w:name="_Toc41561351"/>
      <w:r w:rsidRPr="00E201FB">
        <w:t>Порядок работы</w:t>
      </w:r>
      <w:r w:rsidR="00C26D8D" w:rsidRPr="00E201FB">
        <w:t xml:space="preserve"> </w:t>
      </w:r>
      <w:bookmarkEnd w:id="19"/>
      <w:r w:rsidRPr="00E201FB">
        <w:t xml:space="preserve">на </w:t>
      </w:r>
      <w:r w:rsidR="00C26D8D" w:rsidRPr="00E201FB">
        <w:t>Торговой площадке</w:t>
      </w:r>
      <w:r w:rsidR="00BC1369" w:rsidRPr="00E201FB">
        <w:t>:</w:t>
      </w:r>
    </w:p>
    <w:p w:rsidR="0078704C" w:rsidRPr="00E201FB" w:rsidRDefault="00BC1369" w:rsidP="00CC02A8">
      <w:pPr>
        <w:pStyle w:val="aa"/>
        <w:ind w:firstLine="0"/>
      </w:pPr>
      <w:r w:rsidRPr="00E201FB">
        <w:t>- з</w:t>
      </w:r>
      <w:r w:rsidR="00477FBA" w:rsidRPr="00E201FB">
        <w:t>аказчики</w:t>
      </w:r>
      <w:r w:rsidR="0078704C" w:rsidRPr="00E201FB">
        <w:t xml:space="preserve"> размещают на сайте Торговой площадки извещения о закупках товаров (работ, услуг).</w:t>
      </w:r>
      <w:r w:rsidRPr="00E201FB">
        <w:t xml:space="preserve"> </w:t>
      </w:r>
    </w:p>
    <w:p w:rsidR="00BC1369" w:rsidRPr="00E201FB" w:rsidRDefault="00BC1369" w:rsidP="00BC1369">
      <w:pPr>
        <w:pStyle w:val="aa"/>
        <w:ind w:firstLine="0"/>
        <w:rPr>
          <w:noProof/>
        </w:rPr>
      </w:pPr>
      <w:r w:rsidRPr="00E201FB">
        <w:rPr>
          <w:noProof/>
        </w:rPr>
        <w:t xml:space="preserve">С целью привлечения наибольшего количества участников закупки </w:t>
      </w:r>
      <w:r w:rsidRPr="00E201FB">
        <w:t>осуществляется автоматическая интеграция извещений на Портал поставщиков</w:t>
      </w:r>
      <w:r w:rsidRPr="00E201FB">
        <w:rPr>
          <w:noProof/>
        </w:rPr>
        <w:t>.</w:t>
      </w:r>
    </w:p>
    <w:p w:rsidR="00BC1369" w:rsidRPr="00E201FB" w:rsidRDefault="00BC1369" w:rsidP="00BC1369">
      <w:r w:rsidRPr="00E201FB">
        <w:t>Определение победителя, заключение контракта и иные необходимые при проведении закупки действия осуществляются в соответствии с регламентом работы на Торговой площадке;</w:t>
      </w:r>
    </w:p>
    <w:p w:rsidR="00BC1369" w:rsidRPr="00E201FB" w:rsidRDefault="00BC1369" w:rsidP="00CC02A8">
      <w:pPr>
        <w:pStyle w:val="aa"/>
        <w:ind w:firstLine="0"/>
      </w:pPr>
      <w:r w:rsidRPr="00E201FB">
        <w:t>- у</w:t>
      </w:r>
      <w:r w:rsidR="0078704C" w:rsidRPr="00E201FB">
        <w:t>частники закупки, прошедшие регистрацию для работы на сайте, подают заявки на участие в закупке</w:t>
      </w:r>
      <w:r w:rsidRPr="00E201FB">
        <w:t xml:space="preserve"> в сроки, указанные в извещении;</w:t>
      </w:r>
    </w:p>
    <w:p w:rsidR="0078704C" w:rsidRPr="00E201FB" w:rsidRDefault="00BC1369" w:rsidP="00CC02A8">
      <w:pPr>
        <w:pStyle w:val="aa"/>
        <w:ind w:firstLine="0"/>
      </w:pPr>
      <w:r w:rsidRPr="00E201FB">
        <w:t>- з</w:t>
      </w:r>
      <w:r w:rsidR="0078704C" w:rsidRPr="00E201FB">
        <w:t xml:space="preserve">аказчики по окончании срока подачи заявок на участие в закупке осуществляют рассмотрение поступивших заявок, определяют победителя и осуществляют заключение контракта с победителем закупки. </w:t>
      </w:r>
    </w:p>
    <w:p w:rsidR="00C55564" w:rsidRPr="00E201FB" w:rsidRDefault="00C55564" w:rsidP="00CC02A8">
      <w:pPr>
        <w:pStyle w:val="aa"/>
        <w:ind w:firstLine="0"/>
      </w:pPr>
    </w:p>
    <w:p w:rsidR="00C55564" w:rsidRPr="00E201FB" w:rsidRDefault="00C26D8D" w:rsidP="00CC02A8">
      <w:pPr>
        <w:pStyle w:val="31"/>
        <w:tabs>
          <w:tab w:val="num" w:pos="142"/>
        </w:tabs>
        <w:ind w:left="0" w:firstLine="0"/>
      </w:pPr>
      <w:bookmarkStart w:id="20" w:name="_Toc41561352"/>
      <w:bookmarkStart w:id="21" w:name="_Toc124758076"/>
      <w:r w:rsidRPr="00E201FB">
        <w:t>Формирование извещения о закупке</w:t>
      </w:r>
      <w:bookmarkEnd w:id="20"/>
      <w:bookmarkEnd w:id="21"/>
    </w:p>
    <w:p w:rsidR="00C55564" w:rsidRPr="00E201FB" w:rsidRDefault="00172803" w:rsidP="00CC02A8">
      <w:r w:rsidRPr="00E201FB">
        <w:t>Извещение о закупке формируется заказчиком в закрытой части Торговой площадки н</w:t>
      </w:r>
      <w:r w:rsidR="00C55564" w:rsidRPr="00E201FB">
        <w:t>а</w:t>
      </w:r>
      <w:r w:rsidRPr="00E201FB">
        <w:t xml:space="preserve"> </w:t>
      </w:r>
      <w:r w:rsidR="00C55564" w:rsidRPr="00E201FB">
        <w:t>основе</w:t>
      </w:r>
      <w:r w:rsidR="00270736" w:rsidRPr="00E201FB">
        <w:t xml:space="preserve"> сформированного в АИС</w:t>
      </w:r>
      <w:r w:rsidR="00FA59CE" w:rsidRPr="00E201FB">
        <w:t xml:space="preserve"> «WEB-Торги»</w:t>
      </w:r>
      <w:r w:rsidR="00C55564" w:rsidRPr="00E201FB">
        <w:t xml:space="preserve"> плана-графика на текущий финансовый год</w:t>
      </w:r>
      <w:r w:rsidR="00514B35" w:rsidRPr="00E201FB">
        <w:t>.</w:t>
      </w:r>
    </w:p>
    <w:p w:rsidR="00C55564" w:rsidRPr="00E201FB" w:rsidRDefault="00140D1C" w:rsidP="00CC02A8">
      <w:r w:rsidRPr="00E201FB">
        <w:t xml:space="preserve">В навигаторе в папке </w:t>
      </w:r>
      <w:r w:rsidR="00C55564" w:rsidRPr="00E201FB">
        <w:t>«</w:t>
      </w:r>
      <w:r w:rsidR="00CB3D8C" w:rsidRPr="00E201FB">
        <w:rPr>
          <w:b/>
        </w:rPr>
        <w:t>Закупки МО</w:t>
      </w:r>
      <w:r w:rsidR="00F33FA5" w:rsidRPr="00E201FB">
        <w:t>»</w:t>
      </w:r>
      <w:r w:rsidR="00CB3D8C" w:rsidRPr="00E201FB">
        <w:rPr>
          <w:b/>
        </w:rPr>
        <w:t xml:space="preserve"> (п.4,5 ч.1 ст.</w:t>
      </w:r>
      <w:r w:rsidR="00B530F7" w:rsidRPr="00E201FB">
        <w:rPr>
          <w:b/>
        </w:rPr>
        <w:t>93 44-ФЗ)</w:t>
      </w:r>
      <w:r w:rsidR="00C55564" w:rsidRPr="00E201FB">
        <w:t>» необходимо развернуть папку «</w:t>
      </w:r>
      <w:r w:rsidR="00C55564" w:rsidRPr="00E201FB">
        <w:rPr>
          <w:b/>
        </w:rPr>
        <w:t>Извещение</w:t>
      </w:r>
      <w:r w:rsidR="00C55564" w:rsidRPr="00E201FB">
        <w:t>» и перейти в фильтр «</w:t>
      </w:r>
      <w:r w:rsidR="00C55564" w:rsidRPr="00E201FB">
        <w:rPr>
          <w:b/>
        </w:rPr>
        <w:t>На размещении</w:t>
      </w:r>
      <w:r w:rsidR="00C55564" w:rsidRPr="00E201FB">
        <w:t xml:space="preserve">». </w:t>
      </w:r>
    </w:p>
    <w:p w:rsidR="00C55564" w:rsidRPr="00E201FB" w:rsidRDefault="00172803" w:rsidP="00CC02A8">
      <w:r w:rsidRPr="00E201FB">
        <w:t xml:space="preserve">По кнопке </w:t>
      </w:r>
      <w:r w:rsidRPr="00E201FB">
        <w:rPr>
          <w:noProof/>
          <w:lang w:val="en-US" w:eastAsia="en-US"/>
        </w:rPr>
        <w:drawing>
          <wp:inline distT="0" distB="0" distL="0" distR="0" wp14:anchorId="2DD98C7B" wp14:editId="0DEF1D08">
            <wp:extent cx="133350" cy="171450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н_создать.jp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1FB">
        <w:t xml:space="preserve"> «</w:t>
      </w:r>
      <w:r w:rsidRPr="00E201FB">
        <w:rPr>
          <w:b/>
        </w:rPr>
        <w:t>Создать</w:t>
      </w:r>
      <w:r w:rsidRPr="00E201FB">
        <w:t>» откроется форма для заполнения документа «</w:t>
      </w:r>
      <w:r w:rsidRPr="00E201FB">
        <w:rPr>
          <w:b/>
        </w:rPr>
        <w:t>Извещение МЗ</w:t>
      </w:r>
      <w:r w:rsidR="00514B35" w:rsidRPr="00E201FB">
        <w:rPr>
          <w:b/>
        </w:rPr>
        <w:t xml:space="preserve"> (44-ФЗ)</w:t>
      </w:r>
      <w:r w:rsidRPr="00E201FB">
        <w:t>»</w:t>
      </w:r>
      <w:r w:rsidR="00C55564" w:rsidRPr="00E201FB">
        <w:t>.</w:t>
      </w:r>
    </w:p>
    <w:p w:rsidR="00C55564" w:rsidRPr="00E201FB" w:rsidRDefault="00C55564" w:rsidP="00CC02A8"/>
    <w:p w:rsidR="00C55564" w:rsidRPr="00E201FB" w:rsidRDefault="00CB309B" w:rsidP="00CC02A8">
      <w:pPr>
        <w:spacing w:before="120" w:after="120"/>
        <w:jc w:val="center"/>
      </w:pPr>
      <w:r w:rsidRPr="00E201FB">
        <w:rPr>
          <w:noProof/>
          <w:lang w:val="en-US" w:eastAsia="en-US"/>
        </w:rPr>
        <w:drawing>
          <wp:inline distT="0" distB="0" distL="0" distR="0" wp14:anchorId="29398749" wp14:editId="1F07CB05">
            <wp:extent cx="6000750" cy="2514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564" w:rsidRPr="00E201FB" w:rsidRDefault="00364C6C" w:rsidP="00CC02A8">
      <w:pPr>
        <w:pStyle w:val="af5"/>
      </w:pPr>
      <w:r w:rsidRPr="00E201FB">
        <w:t xml:space="preserve">Рисунок. </w:t>
      </w:r>
      <w:r w:rsidR="00C55564" w:rsidRPr="00E201FB">
        <w:t>Создание документа «</w:t>
      </w:r>
      <w:r w:rsidR="00514B35" w:rsidRPr="00E201FB">
        <w:t>Извещение МЗ (44-ФЗ)</w:t>
      </w:r>
      <w:r w:rsidR="00C55564" w:rsidRPr="00E201FB">
        <w:t>»</w:t>
      </w:r>
    </w:p>
    <w:p w:rsidR="001D2153" w:rsidRPr="00E201FB" w:rsidRDefault="001D2153" w:rsidP="001D2153">
      <w:pPr>
        <w:pStyle w:val="aa"/>
        <w:rPr>
          <w:sz w:val="20"/>
          <w:szCs w:val="20"/>
          <w:lang w:eastAsia="ru-RU"/>
        </w:rPr>
      </w:pPr>
    </w:p>
    <w:p w:rsidR="00755424" w:rsidRPr="00E201FB" w:rsidRDefault="00C55564" w:rsidP="00CC02A8">
      <w:r w:rsidRPr="00E201FB">
        <w:t>В поле «</w:t>
      </w:r>
      <w:r w:rsidRPr="00E201FB">
        <w:rPr>
          <w:b/>
        </w:rPr>
        <w:t>Предмет договора</w:t>
      </w:r>
      <w:r w:rsidRPr="00E201FB">
        <w:t>» необходимо указать наименование зак</w:t>
      </w:r>
      <w:r w:rsidR="001D2153" w:rsidRPr="00E201FB">
        <w:t>упаемых товаров (работ, услуг)</w:t>
      </w:r>
      <w:r w:rsidRPr="00E201FB">
        <w:t>.</w:t>
      </w:r>
      <w:bookmarkStart w:id="22" w:name="_Ref427056713"/>
    </w:p>
    <w:p w:rsidR="00433F35" w:rsidRPr="00E201FB" w:rsidRDefault="00690955" w:rsidP="00CC02A8">
      <w:r w:rsidRPr="00E201FB">
        <w:rPr>
          <w:noProof/>
          <w:lang w:val="en-US" w:eastAsia="en-US"/>
        </w:rPr>
        <w:drawing>
          <wp:inline distT="0" distB="0" distL="0" distR="0" wp14:anchorId="09044DF2" wp14:editId="052EE933">
            <wp:extent cx="6152515" cy="3391535"/>
            <wp:effectExtent l="0" t="0" r="63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2"/>
    <w:p w:rsidR="00C55564" w:rsidRPr="00E201FB" w:rsidRDefault="00364C6C" w:rsidP="00CC02A8">
      <w:pPr>
        <w:pStyle w:val="af5"/>
        <w:rPr>
          <w:noProof/>
        </w:rPr>
      </w:pPr>
      <w:r w:rsidRPr="00E201FB">
        <w:rPr>
          <w:noProof/>
        </w:rPr>
        <w:t xml:space="preserve">Рисунок. </w:t>
      </w:r>
      <w:r w:rsidR="00C55564" w:rsidRPr="00E201FB">
        <w:rPr>
          <w:noProof/>
        </w:rPr>
        <w:t>Форма заполнения документа «</w:t>
      </w:r>
      <w:r w:rsidR="00514B35" w:rsidRPr="00E201FB">
        <w:t>Извещение МЗ (44-ФЗ)</w:t>
      </w:r>
      <w:r w:rsidR="00C55564" w:rsidRPr="00E201FB">
        <w:rPr>
          <w:noProof/>
        </w:rPr>
        <w:t>»</w:t>
      </w:r>
    </w:p>
    <w:p w:rsidR="001D2153" w:rsidRPr="00E201FB" w:rsidRDefault="001D2153" w:rsidP="001D2153">
      <w:pPr>
        <w:pStyle w:val="aa"/>
        <w:rPr>
          <w:lang w:eastAsia="ru-RU"/>
        </w:rPr>
      </w:pPr>
    </w:p>
    <w:p w:rsidR="00C55564" w:rsidRPr="00E201FB" w:rsidRDefault="00C55564" w:rsidP="00CC02A8">
      <w:r w:rsidRPr="00E201FB">
        <w:t>В поле «</w:t>
      </w:r>
      <w:r w:rsidRPr="00E201FB">
        <w:rPr>
          <w:b/>
        </w:rPr>
        <w:t>Способы определения поставщика (подрядчика, исполнителя)</w:t>
      </w:r>
      <w:r w:rsidRPr="00E201FB">
        <w:t>» необходимо выбрат</w:t>
      </w:r>
      <w:r w:rsidR="001D2153" w:rsidRPr="00E201FB">
        <w:t>ь из справочника нужный способ</w:t>
      </w:r>
      <w:r w:rsidRPr="00E201FB">
        <w:t>.</w:t>
      </w:r>
    </w:p>
    <w:p w:rsidR="00C55564" w:rsidRPr="00E201FB" w:rsidRDefault="00433F35" w:rsidP="00CC02A8">
      <w:pPr>
        <w:spacing w:before="120" w:after="120"/>
        <w:jc w:val="center"/>
      </w:pPr>
      <w:r w:rsidRPr="00E201FB">
        <w:rPr>
          <w:noProof/>
          <w:lang w:val="en-US" w:eastAsia="en-US"/>
        </w:rPr>
        <w:drawing>
          <wp:inline distT="0" distB="0" distL="0" distR="0" wp14:anchorId="73B50A6A" wp14:editId="035D69E4">
            <wp:extent cx="5191125" cy="1771650"/>
            <wp:effectExtent l="0" t="0" r="9525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564" w:rsidRPr="00E201FB" w:rsidRDefault="00364C6C" w:rsidP="00CC02A8">
      <w:pPr>
        <w:pStyle w:val="af5"/>
      </w:pPr>
      <w:r w:rsidRPr="00E201FB">
        <w:t xml:space="preserve">Рисунок. </w:t>
      </w:r>
      <w:r w:rsidR="00C55564" w:rsidRPr="00E201FB">
        <w:t>Справочник доступных способов определения поставщика (подрядчика, исполнителя)</w:t>
      </w:r>
    </w:p>
    <w:p w:rsidR="00C55564" w:rsidRPr="00E201FB" w:rsidRDefault="00C55564" w:rsidP="00CC02A8">
      <w:pPr>
        <w:pStyle w:val="aa"/>
        <w:ind w:firstLine="0"/>
      </w:pPr>
    </w:p>
    <w:p w:rsidR="00C55564" w:rsidRPr="00E201FB" w:rsidRDefault="00C55564" w:rsidP="00CC02A8">
      <w:pPr>
        <w:pStyle w:val="aa"/>
        <w:ind w:firstLine="0"/>
      </w:pPr>
      <w:r w:rsidRPr="00E201FB">
        <w:t>Поле «</w:t>
      </w:r>
      <w:r w:rsidRPr="00E201FB">
        <w:rPr>
          <w:b/>
        </w:rPr>
        <w:t>Категория</w:t>
      </w:r>
      <w:r w:rsidRPr="00E201FB">
        <w:t>» заполняется путем выбора необходимого значения из одн</w:t>
      </w:r>
      <w:r w:rsidR="001D2153" w:rsidRPr="00E201FB">
        <w:t>оименного справочника</w:t>
      </w:r>
      <w:r w:rsidRPr="00E201FB">
        <w:t>.</w:t>
      </w:r>
    </w:p>
    <w:p w:rsidR="00C55564" w:rsidRPr="00E201FB" w:rsidRDefault="00433F35" w:rsidP="00CC02A8">
      <w:pPr>
        <w:pStyle w:val="aa"/>
        <w:spacing w:before="120" w:after="120"/>
        <w:ind w:firstLine="0"/>
        <w:jc w:val="center"/>
      </w:pPr>
      <w:r w:rsidRPr="00E201FB">
        <w:rPr>
          <w:noProof/>
          <w:lang w:val="en-US" w:eastAsia="en-US"/>
        </w:rPr>
        <w:drawing>
          <wp:inline distT="0" distB="0" distL="0" distR="0" wp14:anchorId="31B3FA2A" wp14:editId="6090E8C9">
            <wp:extent cx="2579298" cy="3603700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298" cy="36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564" w:rsidRPr="00E201FB" w:rsidRDefault="00364C6C" w:rsidP="00CC02A8">
      <w:pPr>
        <w:pStyle w:val="af5"/>
      </w:pPr>
      <w:r w:rsidRPr="00E201FB">
        <w:t xml:space="preserve">Рисунок. </w:t>
      </w:r>
      <w:r w:rsidR="00C55564" w:rsidRPr="00E201FB">
        <w:t>Справочник категорий</w:t>
      </w:r>
    </w:p>
    <w:p w:rsidR="001D2153" w:rsidRPr="00E201FB" w:rsidRDefault="001D2153" w:rsidP="001D2153">
      <w:pPr>
        <w:pStyle w:val="aa"/>
        <w:rPr>
          <w:lang w:eastAsia="ru-RU"/>
        </w:rPr>
      </w:pPr>
    </w:p>
    <w:p w:rsidR="00172803" w:rsidRPr="00E201FB" w:rsidRDefault="00172803" w:rsidP="00CC02A8">
      <w:pPr>
        <w:pStyle w:val="aa"/>
        <w:ind w:firstLine="0"/>
      </w:pPr>
      <w:r w:rsidRPr="00E201FB">
        <w:t>Для детализации закупаемых товаров (работ, услуг) во вкладке «</w:t>
      </w:r>
      <w:r w:rsidRPr="00E201FB">
        <w:rPr>
          <w:b/>
        </w:rPr>
        <w:t>Товары/работы/услуги</w:t>
      </w:r>
      <w:r w:rsidRPr="00E201FB">
        <w:t>» следует заполнить в строке:</w:t>
      </w:r>
    </w:p>
    <w:p w:rsidR="00480EBF" w:rsidRPr="00E201FB" w:rsidRDefault="00CD1A35" w:rsidP="00480EBF">
      <w:pPr>
        <w:pStyle w:val="aa"/>
        <w:numPr>
          <w:ilvl w:val="0"/>
          <w:numId w:val="25"/>
        </w:numPr>
        <w:suppressAutoHyphens w:val="0"/>
        <w:ind w:left="0" w:firstLine="0"/>
      </w:pPr>
      <w:r w:rsidRPr="00E201FB">
        <w:t>характеристики закупаемых товаров (работ, услуг)</w:t>
      </w:r>
      <w:r w:rsidR="0089187F" w:rsidRPr="00E201FB">
        <w:t>;</w:t>
      </w:r>
    </w:p>
    <w:p w:rsidR="00CD1A35" w:rsidRPr="00E201FB" w:rsidRDefault="00CD1A35" w:rsidP="00480EBF">
      <w:pPr>
        <w:pStyle w:val="aa"/>
        <w:numPr>
          <w:ilvl w:val="0"/>
          <w:numId w:val="25"/>
        </w:numPr>
        <w:suppressAutoHyphens w:val="0"/>
        <w:ind w:left="0" w:firstLine="0"/>
      </w:pPr>
      <w:r w:rsidRPr="00E201FB">
        <w:t>код ОКПД2</w:t>
      </w:r>
      <w:r w:rsidR="00480EBF" w:rsidRPr="00E201FB">
        <w:t xml:space="preserve"> закупаемых товаров (работ, услуг)</w:t>
      </w:r>
      <w:r w:rsidR="0089187F" w:rsidRPr="00E201FB">
        <w:t>;</w:t>
      </w:r>
    </w:p>
    <w:p w:rsidR="00172803" w:rsidRPr="00E201FB" w:rsidRDefault="00480EBF" w:rsidP="00CC02A8">
      <w:pPr>
        <w:pStyle w:val="aa"/>
        <w:numPr>
          <w:ilvl w:val="0"/>
          <w:numId w:val="25"/>
        </w:numPr>
        <w:suppressAutoHyphens w:val="0"/>
        <w:ind w:left="0" w:firstLine="0"/>
      </w:pPr>
      <w:r w:rsidRPr="00E201FB">
        <w:t>единица</w:t>
      </w:r>
      <w:r w:rsidR="00172803" w:rsidRPr="00E201FB">
        <w:t xml:space="preserve"> измерения закупаемых товаров (работ, услуг) путем выбора значения из справочника единиц измерения; </w:t>
      </w:r>
    </w:p>
    <w:p w:rsidR="00CD1A35" w:rsidRPr="00E201FB" w:rsidRDefault="00CD1A35" w:rsidP="00CD1A35">
      <w:pPr>
        <w:pStyle w:val="aa"/>
        <w:numPr>
          <w:ilvl w:val="0"/>
          <w:numId w:val="25"/>
        </w:numPr>
        <w:suppressAutoHyphens w:val="0"/>
        <w:ind w:left="0" w:firstLine="0"/>
      </w:pPr>
      <w:r w:rsidRPr="00E201FB">
        <w:t>цен</w:t>
      </w:r>
      <w:r w:rsidR="00480EBF" w:rsidRPr="00E201FB">
        <w:t>а</w:t>
      </w:r>
      <w:r w:rsidRPr="00E201FB">
        <w:t xml:space="preserve"> за единицу товара (работы, услуги); </w:t>
      </w:r>
    </w:p>
    <w:p w:rsidR="00172803" w:rsidRPr="00E201FB" w:rsidRDefault="00172803" w:rsidP="00CC02A8">
      <w:pPr>
        <w:pStyle w:val="aa"/>
        <w:numPr>
          <w:ilvl w:val="0"/>
          <w:numId w:val="25"/>
        </w:numPr>
        <w:suppressAutoHyphens w:val="0"/>
        <w:ind w:left="0" w:firstLine="0"/>
      </w:pPr>
      <w:r w:rsidRPr="00E201FB">
        <w:t>количество;</w:t>
      </w:r>
    </w:p>
    <w:p w:rsidR="00172803" w:rsidRPr="00E201FB" w:rsidRDefault="00172803" w:rsidP="00CC02A8">
      <w:pPr>
        <w:pStyle w:val="aa"/>
        <w:numPr>
          <w:ilvl w:val="0"/>
          <w:numId w:val="25"/>
        </w:numPr>
        <w:suppressAutoHyphens w:val="0"/>
        <w:ind w:left="0" w:firstLine="0"/>
      </w:pPr>
      <w:r w:rsidRPr="00E201FB">
        <w:t>стоимость за</w:t>
      </w:r>
      <w:r w:rsidR="0089187F" w:rsidRPr="00E201FB">
        <w:t>купаемых товаров (работ, услуг).</w:t>
      </w:r>
    </w:p>
    <w:p w:rsidR="00476FAC" w:rsidRPr="00E201FB" w:rsidRDefault="00476FAC" w:rsidP="00476FAC">
      <w:pPr>
        <w:pStyle w:val="aa"/>
        <w:spacing w:before="120" w:after="120"/>
        <w:ind w:firstLine="0"/>
      </w:pPr>
      <w:r w:rsidRPr="00E201FB">
        <w:rPr>
          <w:noProof/>
          <w:lang w:val="en-US" w:eastAsia="en-US"/>
        </w:rPr>
        <w:drawing>
          <wp:inline distT="0" distB="0" distL="0" distR="0" wp14:anchorId="323F4475" wp14:editId="40320363">
            <wp:extent cx="5934075" cy="94297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A35" w:rsidRPr="00E201FB" w:rsidRDefault="00CD1A35" w:rsidP="00CC02A8">
      <w:pPr>
        <w:pStyle w:val="aa"/>
        <w:ind w:firstLine="0"/>
      </w:pPr>
    </w:p>
    <w:p w:rsidR="00755424" w:rsidRPr="00E201FB" w:rsidRDefault="00755424" w:rsidP="00CC02A8">
      <w:pPr>
        <w:pStyle w:val="aa"/>
        <w:ind w:firstLine="0"/>
      </w:pPr>
      <w:r w:rsidRPr="00E201FB">
        <w:t>Во вкладке «</w:t>
      </w:r>
      <w:r w:rsidRPr="00E201FB">
        <w:rPr>
          <w:b/>
        </w:rPr>
        <w:t>Финансирование</w:t>
      </w:r>
      <w:r w:rsidRPr="00E201FB">
        <w:t>» необходимо заполнить поля:</w:t>
      </w:r>
    </w:p>
    <w:p w:rsidR="009551FF" w:rsidRPr="00E201FB" w:rsidRDefault="00480EBF" w:rsidP="00CC02A8">
      <w:pPr>
        <w:pStyle w:val="aa"/>
        <w:numPr>
          <w:ilvl w:val="0"/>
          <w:numId w:val="28"/>
        </w:numPr>
        <w:ind w:left="0" w:firstLine="0"/>
      </w:pPr>
      <w:r w:rsidRPr="00E201FB">
        <w:t>с</w:t>
      </w:r>
      <w:r w:rsidR="009551FF" w:rsidRPr="00E201FB">
        <w:t xml:space="preserve">умма (по годам); </w:t>
      </w:r>
    </w:p>
    <w:p w:rsidR="00755424" w:rsidRPr="00E201FB" w:rsidRDefault="00480EBF" w:rsidP="00CC02A8">
      <w:pPr>
        <w:pStyle w:val="aa"/>
        <w:numPr>
          <w:ilvl w:val="0"/>
          <w:numId w:val="28"/>
        </w:numPr>
        <w:ind w:left="0" w:firstLine="0"/>
      </w:pPr>
      <w:r w:rsidRPr="00E201FB">
        <w:t>г</w:t>
      </w:r>
      <w:r w:rsidR="002C271E" w:rsidRPr="00E201FB">
        <w:t>осударственные заказчики (к</w:t>
      </w:r>
      <w:r w:rsidR="00CB6889" w:rsidRPr="00E201FB">
        <w:t xml:space="preserve">азенные, бюджетные учреждения, </w:t>
      </w:r>
      <w:r w:rsidR="002C271E" w:rsidRPr="00E201FB">
        <w:t xml:space="preserve">ОГВ) дополнительно указывают </w:t>
      </w:r>
      <w:r w:rsidR="009551FF" w:rsidRPr="00E201FB">
        <w:t xml:space="preserve">КБК из плана (заполняется путем </w:t>
      </w:r>
      <w:r w:rsidR="00364C6C" w:rsidRPr="00E201FB">
        <w:t>выбора значений из справочника)</w:t>
      </w:r>
      <w:r w:rsidR="002C271E" w:rsidRPr="00E201FB">
        <w:t>;</w:t>
      </w:r>
    </w:p>
    <w:p w:rsidR="00A3197F" w:rsidRPr="00E201FB" w:rsidRDefault="00A3197F" w:rsidP="00CC02A8">
      <w:pPr>
        <w:pStyle w:val="aa"/>
        <w:ind w:firstLine="0"/>
      </w:pPr>
      <w:r w:rsidRPr="00E201FB">
        <w:rPr>
          <w:noProof/>
          <w:lang w:val="en-US" w:eastAsia="en-US"/>
        </w:rPr>
        <w:drawing>
          <wp:inline distT="0" distB="0" distL="0" distR="0" wp14:anchorId="59B8C05C" wp14:editId="1FB869A2">
            <wp:extent cx="4678878" cy="1392420"/>
            <wp:effectExtent l="0" t="0" r="762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789" cy="139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9CD" w:rsidRPr="00E201FB" w:rsidRDefault="007E49CD" w:rsidP="00CC02A8">
      <w:pPr>
        <w:pStyle w:val="af5"/>
      </w:pPr>
      <w:bookmarkStart w:id="23" w:name="_Ref427057511"/>
      <w:r w:rsidRPr="00E201FB">
        <w:t>Рисунок</w:t>
      </w:r>
      <w:bookmarkEnd w:id="23"/>
      <w:r w:rsidRPr="00E201FB">
        <w:t>. Лоты плана-графика</w:t>
      </w:r>
    </w:p>
    <w:p w:rsidR="00755424" w:rsidRPr="00E201FB" w:rsidRDefault="00755424" w:rsidP="00CC02A8">
      <w:pPr>
        <w:pStyle w:val="aa"/>
        <w:ind w:firstLine="0"/>
      </w:pPr>
    </w:p>
    <w:p w:rsidR="00172803" w:rsidRPr="00E201FB" w:rsidRDefault="00172803" w:rsidP="00480EBF">
      <w:pPr>
        <w:pStyle w:val="aa"/>
        <w:ind w:firstLine="0"/>
      </w:pPr>
      <w:r w:rsidRPr="00E201FB">
        <w:t>Во вкладке «</w:t>
      </w:r>
      <w:r w:rsidRPr="00E201FB">
        <w:rPr>
          <w:b/>
        </w:rPr>
        <w:t>Условия договора</w:t>
      </w:r>
      <w:r w:rsidRPr="00E201FB">
        <w:t>» необходимо заполнить информацию о сроках подачи з</w:t>
      </w:r>
      <w:r w:rsidR="00480EBF" w:rsidRPr="00E201FB">
        <w:t>аявок, а также условия закупки:</w:t>
      </w:r>
    </w:p>
    <w:p w:rsidR="00172803" w:rsidRPr="00E201FB" w:rsidRDefault="00480EBF" w:rsidP="00CC02A8">
      <w:pPr>
        <w:pStyle w:val="af7"/>
        <w:numPr>
          <w:ilvl w:val="0"/>
          <w:numId w:val="26"/>
        </w:numPr>
        <w:suppressAutoHyphens w:val="0"/>
        <w:ind w:left="0" w:firstLine="0"/>
        <w:jc w:val="left"/>
        <w:rPr>
          <w:lang w:eastAsia="ru-RU"/>
        </w:rPr>
      </w:pPr>
      <w:r w:rsidRPr="00E201FB">
        <w:t>форма, сроки и порядок оплаты товара, работы, услуги;</w:t>
      </w:r>
    </w:p>
    <w:p w:rsidR="00FA21C8" w:rsidRPr="00E201FB" w:rsidRDefault="00FA21C8" w:rsidP="00CC02A8">
      <w:pPr>
        <w:pStyle w:val="af7"/>
        <w:numPr>
          <w:ilvl w:val="0"/>
          <w:numId w:val="26"/>
        </w:numPr>
        <w:suppressAutoHyphens w:val="0"/>
        <w:ind w:left="0" w:firstLine="0"/>
        <w:jc w:val="left"/>
        <w:rPr>
          <w:lang w:eastAsia="ru-RU"/>
        </w:rPr>
      </w:pPr>
      <w:r w:rsidRPr="00E201FB">
        <w:t>единые требования к участникам;</w:t>
      </w:r>
    </w:p>
    <w:p w:rsidR="00480EBF" w:rsidRPr="00E201FB" w:rsidRDefault="00480EBF" w:rsidP="00CC02A8">
      <w:pPr>
        <w:pStyle w:val="af7"/>
        <w:numPr>
          <w:ilvl w:val="0"/>
          <w:numId w:val="26"/>
        </w:numPr>
        <w:suppressAutoHyphens w:val="0"/>
        <w:ind w:left="0" w:firstLine="0"/>
        <w:jc w:val="left"/>
        <w:rPr>
          <w:lang w:eastAsia="ru-RU"/>
        </w:rPr>
      </w:pPr>
      <w:r w:rsidRPr="00E201FB">
        <w:rPr>
          <w:lang w:eastAsia="ru-RU"/>
        </w:rPr>
        <w:t>иные требования</w:t>
      </w:r>
      <w:r w:rsidRPr="00E201FB">
        <w:t>;</w:t>
      </w:r>
    </w:p>
    <w:p w:rsidR="00172803" w:rsidRPr="00E201FB" w:rsidRDefault="00480EBF" w:rsidP="00CC02A8">
      <w:pPr>
        <w:pStyle w:val="af7"/>
        <w:numPr>
          <w:ilvl w:val="0"/>
          <w:numId w:val="26"/>
        </w:numPr>
        <w:suppressAutoHyphens w:val="0"/>
        <w:spacing w:after="200" w:line="276" w:lineRule="auto"/>
        <w:ind w:left="0" w:firstLine="0"/>
        <w:jc w:val="left"/>
      </w:pPr>
      <w:r w:rsidRPr="00E201FB">
        <w:t>м</w:t>
      </w:r>
      <w:r w:rsidR="00172803" w:rsidRPr="00E201FB">
        <w:t>есто поставки товара, выполнения работы, оказания услуги;</w:t>
      </w:r>
    </w:p>
    <w:p w:rsidR="00172803" w:rsidRPr="00E201FB" w:rsidRDefault="00480EBF" w:rsidP="00CC02A8">
      <w:pPr>
        <w:pStyle w:val="af7"/>
        <w:numPr>
          <w:ilvl w:val="0"/>
          <w:numId w:val="26"/>
        </w:numPr>
        <w:suppressAutoHyphens w:val="0"/>
        <w:spacing w:after="200" w:line="276" w:lineRule="auto"/>
        <w:ind w:left="0" w:firstLine="0"/>
        <w:jc w:val="left"/>
      </w:pPr>
      <w:r w:rsidRPr="00E201FB">
        <w:t>с</w:t>
      </w:r>
      <w:r w:rsidR="00172803" w:rsidRPr="00E201FB">
        <w:t>роки (периоды) поставки товара, выполнения работы, оказания услуги;</w:t>
      </w:r>
    </w:p>
    <w:p w:rsidR="00172803" w:rsidRPr="00E201FB" w:rsidRDefault="00480EBF" w:rsidP="00480EBF">
      <w:pPr>
        <w:pStyle w:val="af7"/>
        <w:numPr>
          <w:ilvl w:val="0"/>
          <w:numId w:val="26"/>
        </w:numPr>
        <w:suppressAutoHyphens w:val="0"/>
        <w:spacing w:after="200" w:line="276" w:lineRule="auto"/>
        <w:ind w:left="0" w:firstLine="0"/>
      </w:pPr>
      <w:r w:rsidRPr="00E201FB">
        <w:t>сведения о включенных (не включе</w:t>
      </w:r>
      <w:r w:rsidR="00172803" w:rsidRPr="00E201FB">
        <w:t>нных) в цену товаров, работ, услуг расходах, в том числе расходах на перевозку, страхование, уплату таможенных пошлин, налогов, сборов</w:t>
      </w:r>
      <w:r w:rsidR="00CD1A35" w:rsidRPr="00E201FB">
        <w:t xml:space="preserve"> и других обязательных платежей</w:t>
      </w:r>
      <w:r w:rsidRPr="00E201FB">
        <w:t>;</w:t>
      </w:r>
    </w:p>
    <w:p w:rsidR="00CD1A35" w:rsidRPr="00E201FB" w:rsidRDefault="00CD1A35" w:rsidP="00CC02A8">
      <w:pPr>
        <w:pStyle w:val="af7"/>
        <w:numPr>
          <w:ilvl w:val="0"/>
          <w:numId w:val="26"/>
        </w:numPr>
        <w:suppressAutoHyphens w:val="0"/>
        <w:spacing w:after="200" w:line="276" w:lineRule="auto"/>
        <w:ind w:left="0" w:firstLine="0"/>
        <w:jc w:val="left"/>
      </w:pPr>
      <w:r w:rsidRPr="00E201FB">
        <w:t>плановая дата заключения контракта</w:t>
      </w:r>
      <w:r w:rsidR="00480EBF" w:rsidRPr="00E201FB">
        <w:t>.</w:t>
      </w:r>
    </w:p>
    <w:p w:rsidR="00C55564" w:rsidRPr="00E201FB" w:rsidRDefault="00FA21C8" w:rsidP="00CC02A8">
      <w:pPr>
        <w:pStyle w:val="aa"/>
        <w:ind w:firstLine="0"/>
      </w:pPr>
      <w:r w:rsidRPr="00E201FB">
        <w:rPr>
          <w:noProof/>
          <w:lang w:val="en-US" w:eastAsia="en-US"/>
        </w:rPr>
        <w:drawing>
          <wp:inline distT="0" distB="0" distL="0" distR="0" wp14:anchorId="00B92806" wp14:editId="5A411C2F">
            <wp:extent cx="6152515" cy="538035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38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564" w:rsidRPr="00E201FB" w:rsidRDefault="00364C6C" w:rsidP="00CC02A8">
      <w:pPr>
        <w:pStyle w:val="af5"/>
      </w:pPr>
      <w:r w:rsidRPr="00E201FB">
        <w:t>Рисунок</w:t>
      </w:r>
      <w:r w:rsidR="00C55564" w:rsidRPr="00E201FB">
        <w:t>. Требования к закупаемому товару (работе, услуге)</w:t>
      </w:r>
    </w:p>
    <w:p w:rsidR="00172803" w:rsidRPr="00E201FB" w:rsidRDefault="00172803" w:rsidP="00CC02A8">
      <w:pPr>
        <w:pStyle w:val="aa"/>
        <w:ind w:firstLine="0"/>
      </w:pPr>
      <w:r w:rsidRPr="00E201FB">
        <w:t>Заказчик может установить «</w:t>
      </w:r>
      <w:r w:rsidRPr="00E201FB">
        <w:rPr>
          <w:b/>
        </w:rPr>
        <w:t>Разовое автоматическое продление срока подачи</w:t>
      </w:r>
      <w:r w:rsidRPr="00E201FB">
        <w:t xml:space="preserve"> </w:t>
      </w:r>
      <w:r w:rsidRPr="00E201FB">
        <w:rPr>
          <w:b/>
        </w:rPr>
        <w:t>заявок</w:t>
      </w:r>
      <w:r w:rsidRPr="00E201FB">
        <w:t>». При установке галочки в данном поле необходимо указать на какое количество дней будет продлена закупка в случае, если за время подачи заявок не будет подано ни одной заявки.</w:t>
      </w:r>
    </w:p>
    <w:p w:rsidR="00A80BAA" w:rsidRPr="00E201FB" w:rsidRDefault="00A80BAA" w:rsidP="00CC02A8">
      <w:pPr>
        <w:pStyle w:val="aa"/>
        <w:ind w:firstLine="0"/>
      </w:pPr>
    </w:p>
    <w:p w:rsidR="00A80BAA" w:rsidRPr="00E201FB" w:rsidRDefault="00A80BAA" w:rsidP="00CC02A8">
      <w:pPr>
        <w:pStyle w:val="aa"/>
        <w:ind w:firstLine="0"/>
      </w:pPr>
      <w:r w:rsidRPr="00E201FB">
        <w:rPr>
          <w:noProof/>
          <w:lang w:val="en-US" w:eastAsia="en-US"/>
        </w:rPr>
        <w:drawing>
          <wp:inline distT="0" distB="0" distL="0" distR="0" wp14:anchorId="0EE32526" wp14:editId="3B14DB3A">
            <wp:extent cx="5634990" cy="861060"/>
            <wp:effectExtent l="0" t="0" r="3810" b="0"/>
            <wp:docPr id="628" name="Рисунок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99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803" w:rsidRPr="00E201FB" w:rsidRDefault="00172803" w:rsidP="00CC02A8">
      <w:r w:rsidRPr="00E201FB">
        <w:t>Вкладка «</w:t>
      </w:r>
      <w:r w:rsidRPr="00E201FB">
        <w:rPr>
          <w:b/>
        </w:rPr>
        <w:t>Контактные данные</w:t>
      </w:r>
      <w:r w:rsidRPr="00E201FB">
        <w:t xml:space="preserve">» предназначена для ввода информации о ФИО, телефоне </w:t>
      </w:r>
      <w:r w:rsidR="00FA21C8" w:rsidRPr="00E201FB">
        <w:br/>
      </w:r>
      <w:r w:rsidRPr="00E201FB">
        <w:t>и е-</w:t>
      </w:r>
      <w:r w:rsidRPr="00E201FB">
        <w:rPr>
          <w:lang w:val="en-US"/>
        </w:rPr>
        <w:t>mail</w:t>
      </w:r>
      <w:r w:rsidRPr="00E201FB">
        <w:t xml:space="preserve"> контактного лица заказчика.</w:t>
      </w:r>
    </w:p>
    <w:p w:rsidR="00C55564" w:rsidRPr="00E201FB" w:rsidRDefault="00C55564" w:rsidP="00CC02A8"/>
    <w:p w:rsidR="00C55564" w:rsidRPr="00E201FB" w:rsidRDefault="00A3197F" w:rsidP="00CC02A8">
      <w:pPr>
        <w:jc w:val="center"/>
      </w:pPr>
      <w:r w:rsidRPr="00E201FB">
        <w:rPr>
          <w:noProof/>
          <w:lang w:val="en-US" w:eastAsia="en-US"/>
        </w:rPr>
        <w:drawing>
          <wp:inline distT="0" distB="0" distL="0" distR="0" wp14:anchorId="2A2B114B" wp14:editId="51434030">
            <wp:extent cx="5114925" cy="1685925"/>
            <wp:effectExtent l="0" t="0" r="9525" b="9525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564" w:rsidRPr="00E201FB" w:rsidRDefault="00364C6C" w:rsidP="00CC02A8">
      <w:pPr>
        <w:pStyle w:val="af5"/>
      </w:pPr>
      <w:r w:rsidRPr="00E201FB">
        <w:t>Рисунок</w:t>
      </w:r>
      <w:r w:rsidR="00C55564" w:rsidRPr="00E201FB">
        <w:t>. Информация о заказчике</w:t>
      </w:r>
    </w:p>
    <w:p w:rsidR="00C55564" w:rsidRPr="00E201FB" w:rsidRDefault="00C55564" w:rsidP="00CC02A8"/>
    <w:p w:rsidR="00242397" w:rsidRPr="00E201FB" w:rsidRDefault="00172803" w:rsidP="00CC02A8">
      <w:r w:rsidRPr="00E201FB">
        <w:t xml:space="preserve">При необходимости к сформированному документу </w:t>
      </w:r>
      <w:r w:rsidRPr="00E201FB">
        <w:rPr>
          <w:b/>
        </w:rPr>
        <w:t>«</w:t>
      </w:r>
      <w:r w:rsidR="00514B35" w:rsidRPr="00E201FB">
        <w:rPr>
          <w:b/>
        </w:rPr>
        <w:t>Извещение МЗ (44-ФЗ)</w:t>
      </w:r>
      <w:r w:rsidRPr="00E201FB">
        <w:rPr>
          <w:b/>
        </w:rPr>
        <w:t>»</w:t>
      </w:r>
      <w:r w:rsidRPr="00E201FB">
        <w:t xml:space="preserve"> можно прикрепить документы, для этого следует по кнопке </w:t>
      </w:r>
      <w:r w:rsidRPr="00E201FB">
        <w:rPr>
          <w:noProof/>
          <w:lang w:val="en-US" w:eastAsia="en-US"/>
        </w:rPr>
        <w:drawing>
          <wp:inline distT="0" distB="0" distL="0" distR="0" wp14:anchorId="1C025864" wp14:editId="2105BDD6">
            <wp:extent cx="152421" cy="171474"/>
            <wp:effectExtent l="0" t="0" r="0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repka.pn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7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1FB">
        <w:rPr>
          <w:b/>
        </w:rPr>
        <w:t xml:space="preserve"> «Прикрепленные файлы»</w:t>
      </w:r>
      <w:r w:rsidRPr="00E201FB">
        <w:t xml:space="preserve"> открыть форму для добавления файлов и добавить необходимые документы.</w:t>
      </w:r>
    </w:p>
    <w:p w:rsidR="00332D78" w:rsidRPr="00E201FB" w:rsidRDefault="00332D78" w:rsidP="00CC02A8"/>
    <w:p w:rsidR="00CF5510" w:rsidRPr="00E201FB" w:rsidRDefault="00CF5510" w:rsidP="00CF5510">
      <w:pPr>
        <w:pStyle w:val="31"/>
        <w:tabs>
          <w:tab w:val="num" w:pos="142"/>
        </w:tabs>
        <w:ind w:left="0" w:firstLine="0"/>
      </w:pPr>
      <w:bookmarkStart w:id="24" w:name="_Toc124758077"/>
      <w:r w:rsidRPr="00E201FB">
        <w:t>Копирование извещения о закупке (создание нового извещения по образцу)</w:t>
      </w:r>
      <w:bookmarkEnd w:id="24"/>
    </w:p>
    <w:p w:rsidR="00CF5510" w:rsidRPr="00E201FB" w:rsidRDefault="00CF5510" w:rsidP="00CF5510">
      <w:pPr>
        <w:pStyle w:val="aa"/>
        <w:ind w:firstLine="0"/>
      </w:pPr>
      <w:r w:rsidRPr="00E201FB">
        <w:t xml:space="preserve">Предусмотрена возможность копирования несостоявшегося, отмененного или завершенного извещения в целях экономии времени на заполнении полей. </w:t>
      </w:r>
    </w:p>
    <w:p w:rsidR="00CF5510" w:rsidRPr="00E201FB" w:rsidRDefault="00CF5510" w:rsidP="00CF5510">
      <w:pPr>
        <w:pStyle w:val="aa"/>
        <w:ind w:firstLine="0"/>
      </w:pPr>
      <w:r w:rsidRPr="00E201FB">
        <w:t xml:space="preserve">Для копирования извещения необходимо выбрать извещение в списке документов </w:t>
      </w:r>
      <w:r w:rsidRPr="00E201FB">
        <w:br/>
        <w:t>и нажать кнопку «</w:t>
      </w:r>
      <w:r w:rsidRPr="00E201FB">
        <w:rPr>
          <w:b/>
        </w:rPr>
        <w:t>Копировать</w:t>
      </w:r>
      <w:r w:rsidRPr="00E201FB">
        <w:t>». Откроется форма извещения для редактирования, далее необходимо изменить информацию</w:t>
      </w:r>
      <w:r w:rsidR="00561091">
        <w:t>,</w:t>
      </w:r>
      <w:r w:rsidRPr="00E201FB">
        <w:t xml:space="preserve"> подлежащую изменениям</w:t>
      </w:r>
      <w:r w:rsidR="00561091">
        <w:t>,</w:t>
      </w:r>
      <w:r w:rsidRPr="00E201FB">
        <w:t xml:space="preserve"> и сохранить документ.</w:t>
      </w:r>
    </w:p>
    <w:p w:rsidR="00CF5510" w:rsidRPr="00E201FB" w:rsidRDefault="00CF5510" w:rsidP="00CF5510">
      <w:r w:rsidRPr="00E201FB">
        <w:t>Сохраненный документ отобразится в фильтре «</w:t>
      </w:r>
      <w:r w:rsidRPr="00E201FB">
        <w:rPr>
          <w:b/>
        </w:rPr>
        <w:t>На размещении</w:t>
      </w:r>
      <w:r w:rsidRPr="00E201FB">
        <w:t>».</w:t>
      </w:r>
    </w:p>
    <w:p w:rsidR="00B94D6D" w:rsidRPr="00E201FB" w:rsidRDefault="00B94D6D" w:rsidP="00CF5510">
      <w:r w:rsidRPr="00E201FB">
        <w:rPr>
          <w:noProof/>
          <w:color w:val="1F497D"/>
          <w:lang w:val="en-US" w:eastAsia="en-US"/>
        </w:rPr>
        <w:drawing>
          <wp:inline distT="0" distB="0" distL="0" distR="0" wp14:anchorId="7450757C" wp14:editId="4DB7FF78">
            <wp:extent cx="5710687" cy="3473455"/>
            <wp:effectExtent l="0" t="0" r="4445" b="0"/>
            <wp:docPr id="13" name="Рисунок 13" descr="cid:image001.png@01D8DA64.E42B3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id:image001.png@01D8DA64.E42B3010"/>
                    <pic:cNvPicPr>
                      <a:picLocks noChangeAspect="1" noChangeArrowheads="1"/>
                    </pic:cNvPicPr>
                  </pic:nvPicPr>
                  <pic:blipFill>
                    <a:blip r:embed="rId85" r:link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577" cy="3475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564" w:rsidRPr="00E201FB" w:rsidRDefault="00C26D8D" w:rsidP="00CC02A8">
      <w:pPr>
        <w:pStyle w:val="31"/>
        <w:tabs>
          <w:tab w:val="num" w:pos="709"/>
        </w:tabs>
        <w:ind w:left="0" w:firstLine="0"/>
      </w:pPr>
      <w:bookmarkStart w:id="25" w:name="_Toc41561354"/>
      <w:bookmarkStart w:id="26" w:name="_Toc124758078"/>
      <w:r w:rsidRPr="00E201FB">
        <w:t>Публикация извещения о закупке</w:t>
      </w:r>
      <w:bookmarkEnd w:id="25"/>
      <w:bookmarkEnd w:id="26"/>
    </w:p>
    <w:p w:rsidR="00C55564" w:rsidRPr="00E201FB" w:rsidRDefault="00172803" w:rsidP="00CC02A8">
      <w:pPr>
        <w:pStyle w:val="aa"/>
        <w:ind w:firstLine="0"/>
      </w:pPr>
      <w:r w:rsidRPr="00E201FB">
        <w:t xml:space="preserve">Для публикации сформированного извещения необходимо выделить его в списке документов и воспользоваться кнопкой </w:t>
      </w:r>
      <w:r w:rsidRPr="00E201FB">
        <w:rPr>
          <w:b/>
        </w:rPr>
        <w:t>«</w:t>
      </w:r>
      <w:r w:rsidR="00690955" w:rsidRPr="00E201FB">
        <w:rPr>
          <w:b/>
        </w:rPr>
        <w:t>Отправить документ по маршруту</w:t>
      </w:r>
      <w:r w:rsidRPr="00E201FB">
        <w:rPr>
          <w:b/>
        </w:rPr>
        <w:t>»</w:t>
      </w:r>
      <w:r w:rsidRPr="00E201FB">
        <w:t>.</w:t>
      </w:r>
      <w:r w:rsidR="00480EBF" w:rsidRPr="00E201FB">
        <w:t xml:space="preserve"> </w:t>
      </w:r>
    </w:p>
    <w:p w:rsidR="00690955" w:rsidRPr="00E201FB" w:rsidRDefault="00690955" w:rsidP="00CC02A8">
      <w:pPr>
        <w:pStyle w:val="aa"/>
        <w:ind w:firstLine="0"/>
      </w:pPr>
    </w:p>
    <w:p w:rsidR="00B6634B" w:rsidRPr="00E201FB" w:rsidRDefault="00690955" w:rsidP="00CC02A8">
      <w:pPr>
        <w:pStyle w:val="aa"/>
        <w:ind w:firstLine="0"/>
        <w:jc w:val="center"/>
      </w:pPr>
      <w:r w:rsidRPr="00E201FB">
        <w:rPr>
          <w:noProof/>
          <w:lang w:val="en-US" w:eastAsia="en-US"/>
        </w:rPr>
        <w:drawing>
          <wp:inline distT="0" distB="0" distL="0" distR="0" wp14:anchorId="26D08E50" wp14:editId="29F0663C">
            <wp:extent cx="3429000" cy="1838325"/>
            <wp:effectExtent l="0" t="0" r="0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955" w:rsidRPr="00E201FB" w:rsidRDefault="00690955" w:rsidP="00690955">
      <w:pPr>
        <w:pStyle w:val="af5"/>
      </w:pPr>
      <w:bookmarkStart w:id="27" w:name="_Ref427059037"/>
      <w:r w:rsidRPr="00E201FB">
        <w:t>Рисунок</w:t>
      </w:r>
      <w:bookmarkEnd w:id="27"/>
      <w:r w:rsidRPr="00E201FB">
        <w:t xml:space="preserve">. Публикация извещения о закупке </w:t>
      </w:r>
    </w:p>
    <w:p w:rsidR="00690955" w:rsidRPr="00E201FB" w:rsidRDefault="007C59DF" w:rsidP="00A93166">
      <w:pPr>
        <w:pStyle w:val="aa"/>
        <w:ind w:firstLine="0"/>
      </w:pPr>
      <w:r w:rsidRPr="00E201FB">
        <w:t xml:space="preserve">Извещение получит аналитический признак </w:t>
      </w:r>
      <w:r w:rsidR="00DF2380" w:rsidRPr="00E201FB">
        <w:rPr>
          <w:b/>
        </w:rPr>
        <w:t>«В работе, О</w:t>
      </w:r>
      <w:r w:rsidRPr="00E201FB">
        <w:rPr>
          <w:b/>
        </w:rPr>
        <w:t>жидает</w:t>
      </w:r>
      <w:r w:rsidR="009F1E9F" w:rsidRPr="00E201FB">
        <w:rPr>
          <w:b/>
        </w:rPr>
        <w:t xml:space="preserve"> отправки на портал поставщиков»</w:t>
      </w:r>
      <w:r w:rsidR="009F1E9F" w:rsidRPr="00E201FB">
        <w:t xml:space="preserve">, далее </w:t>
      </w:r>
      <w:r w:rsidR="009F1E9F" w:rsidRPr="00E201FB">
        <w:rPr>
          <w:b/>
        </w:rPr>
        <w:t xml:space="preserve">- «В работе, Ожидает обработки на портале поставщиков», </w:t>
      </w:r>
      <w:r w:rsidR="009F1E9F" w:rsidRPr="00E201FB">
        <w:rPr>
          <w:b/>
        </w:rPr>
        <w:br/>
      </w:r>
      <w:r w:rsidR="009F1E9F" w:rsidRPr="00E201FB">
        <w:t xml:space="preserve">далее </w:t>
      </w:r>
      <w:r w:rsidR="009F1E9F" w:rsidRPr="00E201FB">
        <w:rPr>
          <w:b/>
        </w:rPr>
        <w:t>- «В работе, Отправлено на портал поставщиков».</w:t>
      </w:r>
    </w:p>
    <w:p w:rsidR="007C59DF" w:rsidRPr="00E201FB" w:rsidRDefault="007C59DF" w:rsidP="007C59DF">
      <w:pPr>
        <w:pStyle w:val="aa"/>
        <w:ind w:firstLine="0"/>
        <w:jc w:val="left"/>
        <w:rPr>
          <w:b/>
        </w:rPr>
      </w:pPr>
    </w:p>
    <w:p w:rsidR="00690955" w:rsidRPr="00E201FB" w:rsidRDefault="00690955" w:rsidP="00CC02A8">
      <w:pPr>
        <w:pStyle w:val="aa"/>
        <w:ind w:firstLine="0"/>
        <w:jc w:val="center"/>
        <w:rPr>
          <w:b/>
        </w:rPr>
      </w:pPr>
      <w:r w:rsidRPr="00E201FB">
        <w:rPr>
          <w:noProof/>
          <w:lang w:val="en-US" w:eastAsia="en-US"/>
        </w:rPr>
        <w:drawing>
          <wp:inline distT="0" distB="0" distL="0" distR="0" wp14:anchorId="068ED71B" wp14:editId="30DEC8FA">
            <wp:extent cx="5940425" cy="1090110"/>
            <wp:effectExtent l="0" t="0" r="317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9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9DF" w:rsidRPr="00E201FB" w:rsidRDefault="00364C6C" w:rsidP="007C59DF">
      <w:pPr>
        <w:pStyle w:val="af5"/>
      </w:pPr>
      <w:r w:rsidRPr="00E201FB">
        <w:t>Рисунок</w:t>
      </w:r>
      <w:r w:rsidR="007C59DF" w:rsidRPr="00E201FB">
        <w:t xml:space="preserve">. Публикация извещения о закупке </w:t>
      </w:r>
    </w:p>
    <w:p w:rsidR="007C59DF" w:rsidRPr="00E201FB" w:rsidRDefault="007C59DF" w:rsidP="00CC02A8">
      <w:pPr>
        <w:pStyle w:val="aa"/>
        <w:ind w:firstLine="0"/>
        <w:jc w:val="center"/>
        <w:rPr>
          <w:b/>
        </w:rPr>
      </w:pPr>
    </w:p>
    <w:p w:rsidR="00C55564" w:rsidRPr="00E201FB" w:rsidRDefault="00C55564" w:rsidP="00CC02A8">
      <w:pPr>
        <w:pStyle w:val="aa"/>
        <w:ind w:firstLine="0"/>
      </w:pPr>
    </w:p>
    <w:p w:rsidR="00C55564" w:rsidRPr="00E201FB" w:rsidRDefault="00C55564" w:rsidP="00CC02A8">
      <w:pPr>
        <w:pStyle w:val="aa"/>
        <w:ind w:firstLine="0"/>
      </w:pPr>
      <w:r w:rsidRPr="00E201FB">
        <w:t xml:space="preserve">После </w:t>
      </w:r>
      <w:r w:rsidR="007C59DF" w:rsidRPr="00E201FB">
        <w:t xml:space="preserve">успешной отправки на </w:t>
      </w:r>
      <w:r w:rsidR="00741B90" w:rsidRPr="00E201FB">
        <w:t>П</w:t>
      </w:r>
      <w:r w:rsidR="00DF2380" w:rsidRPr="00E201FB">
        <w:t>ортал поставщиков</w:t>
      </w:r>
      <w:r w:rsidR="007C59DF" w:rsidRPr="00E201FB">
        <w:t xml:space="preserve"> извещение получит аналитический признак </w:t>
      </w:r>
      <w:r w:rsidR="00EA16AA" w:rsidRPr="00E201FB">
        <w:rPr>
          <w:b/>
        </w:rPr>
        <w:t>«Опубликовано, Отправлено на П</w:t>
      </w:r>
      <w:r w:rsidR="007C59DF" w:rsidRPr="00E201FB">
        <w:rPr>
          <w:b/>
        </w:rPr>
        <w:t>ортал поставщиков»</w:t>
      </w:r>
      <w:r w:rsidR="007C59DF" w:rsidRPr="00E201FB">
        <w:t xml:space="preserve">. Документ </w:t>
      </w:r>
      <w:r w:rsidRPr="00E201FB">
        <w:t>автоматическ</w:t>
      </w:r>
      <w:r w:rsidR="007C59DF" w:rsidRPr="00E201FB">
        <w:t>и</w:t>
      </w:r>
      <w:r w:rsidRPr="00E201FB">
        <w:t xml:space="preserve"> </w:t>
      </w:r>
      <w:r w:rsidR="009B2CDF" w:rsidRPr="00E201FB">
        <w:t>переместит</w:t>
      </w:r>
      <w:r w:rsidR="007C59DF" w:rsidRPr="00E201FB">
        <w:t xml:space="preserve">ся </w:t>
      </w:r>
      <w:r w:rsidRPr="00E201FB">
        <w:t xml:space="preserve">в фильтр </w:t>
      </w:r>
      <w:r w:rsidRPr="00E201FB">
        <w:rPr>
          <w:b/>
        </w:rPr>
        <w:t>«Объявлены»</w:t>
      </w:r>
      <w:r w:rsidR="00741B90" w:rsidRPr="00E201FB">
        <w:t>.</w:t>
      </w:r>
      <w:r w:rsidR="007C59DF" w:rsidRPr="00E201FB">
        <w:t xml:space="preserve"> </w:t>
      </w:r>
    </w:p>
    <w:p w:rsidR="0063588C" w:rsidRPr="00E201FB" w:rsidRDefault="0063588C" w:rsidP="00CC02A8">
      <w:pPr>
        <w:pStyle w:val="aa"/>
        <w:ind w:firstLine="0"/>
      </w:pPr>
    </w:p>
    <w:p w:rsidR="0063588C" w:rsidRPr="00E201FB" w:rsidRDefault="00F95A38" w:rsidP="00CC02A8">
      <w:pPr>
        <w:pStyle w:val="aa"/>
        <w:ind w:firstLine="0"/>
        <w:rPr>
          <w:lang w:eastAsia="ru-RU"/>
        </w:rPr>
      </w:pPr>
      <w:r w:rsidRPr="00E201FB">
        <w:t>Если п</w:t>
      </w:r>
      <w:r w:rsidR="0063588C" w:rsidRPr="00E201FB">
        <w:t xml:space="preserve">ри публикации извещения документ получил аналитический признак </w:t>
      </w:r>
      <w:r w:rsidRPr="00E201FB">
        <w:br/>
      </w:r>
      <w:r w:rsidR="0063588C" w:rsidRPr="00E201FB">
        <w:rPr>
          <w:b/>
        </w:rPr>
        <w:t xml:space="preserve">«В </w:t>
      </w:r>
      <w:r w:rsidR="00EA16AA" w:rsidRPr="00E201FB">
        <w:rPr>
          <w:b/>
        </w:rPr>
        <w:t>работе, Ошибка при отправке на П</w:t>
      </w:r>
      <w:r w:rsidR="0063588C" w:rsidRPr="00E201FB">
        <w:rPr>
          <w:b/>
        </w:rPr>
        <w:t>ортал поставщиков»</w:t>
      </w:r>
      <w:r w:rsidRPr="00E201FB">
        <w:t xml:space="preserve">, </w:t>
      </w:r>
      <w:r w:rsidRPr="00E201FB">
        <w:rPr>
          <w:lang w:eastAsia="ru-RU"/>
        </w:rPr>
        <w:t xml:space="preserve">заказчику необходимо просмотреть </w:t>
      </w:r>
      <w:r w:rsidRPr="00E201FB">
        <w:rPr>
          <w:b/>
          <w:lang w:eastAsia="ru-RU"/>
        </w:rPr>
        <w:t xml:space="preserve">«Журнал отправки документа на Портал </w:t>
      </w:r>
      <w:r w:rsidR="00EA16AA" w:rsidRPr="00E201FB">
        <w:rPr>
          <w:b/>
          <w:lang w:eastAsia="ru-RU"/>
        </w:rPr>
        <w:t>п</w:t>
      </w:r>
      <w:r w:rsidRPr="00E201FB">
        <w:rPr>
          <w:b/>
          <w:lang w:eastAsia="ru-RU"/>
        </w:rPr>
        <w:t>оставщиков»</w:t>
      </w:r>
      <w:r w:rsidRPr="00E201FB">
        <w:rPr>
          <w:lang w:eastAsia="ru-RU"/>
        </w:rPr>
        <w:t>, выяснить ошибку, устранить ее.</w:t>
      </w:r>
    </w:p>
    <w:p w:rsidR="00F95A38" w:rsidRPr="00E201FB" w:rsidRDefault="00F95A38" w:rsidP="00CC02A8">
      <w:pPr>
        <w:pStyle w:val="aa"/>
        <w:ind w:firstLine="0"/>
        <w:rPr>
          <w:b/>
        </w:rPr>
      </w:pPr>
    </w:p>
    <w:p w:rsidR="0063588C" w:rsidRPr="00E201FB" w:rsidRDefault="0063588C" w:rsidP="0063588C">
      <w:pPr>
        <w:pStyle w:val="aa"/>
        <w:ind w:firstLine="0"/>
        <w:jc w:val="center"/>
        <w:rPr>
          <w:b/>
        </w:rPr>
      </w:pPr>
      <w:r w:rsidRPr="00E201FB">
        <w:rPr>
          <w:noProof/>
          <w:lang w:val="en-US" w:eastAsia="en-US"/>
        </w:rPr>
        <w:drawing>
          <wp:inline distT="0" distB="0" distL="0" distR="0" wp14:anchorId="6DD0F210" wp14:editId="03E34873">
            <wp:extent cx="5940425" cy="1113408"/>
            <wp:effectExtent l="0" t="0" r="317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13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88C" w:rsidRPr="00E201FB" w:rsidRDefault="00364C6C" w:rsidP="0063588C">
      <w:pPr>
        <w:pStyle w:val="af5"/>
      </w:pPr>
      <w:r w:rsidRPr="00E201FB">
        <w:t>Рисунок</w:t>
      </w:r>
      <w:r w:rsidR="0063588C" w:rsidRPr="00E201FB">
        <w:t xml:space="preserve">. Публикация извещения о закупке </w:t>
      </w:r>
    </w:p>
    <w:p w:rsidR="0063588C" w:rsidRPr="00E201FB" w:rsidRDefault="0063588C" w:rsidP="0063588C">
      <w:pPr>
        <w:pStyle w:val="aa"/>
        <w:ind w:firstLine="0"/>
        <w:rPr>
          <w:lang w:eastAsia="ru-RU"/>
        </w:rPr>
      </w:pPr>
    </w:p>
    <w:p w:rsidR="0063588C" w:rsidRPr="00E201FB" w:rsidRDefault="0063588C" w:rsidP="0063588C">
      <w:pPr>
        <w:pStyle w:val="aa"/>
        <w:ind w:firstLine="0"/>
        <w:rPr>
          <w:lang w:eastAsia="ru-RU"/>
        </w:rPr>
      </w:pPr>
    </w:p>
    <w:p w:rsidR="0063588C" w:rsidRPr="00E201FB" w:rsidRDefault="0063588C" w:rsidP="0063588C">
      <w:pPr>
        <w:pStyle w:val="aa"/>
        <w:ind w:firstLine="0"/>
        <w:rPr>
          <w:lang w:eastAsia="ru-RU"/>
        </w:rPr>
      </w:pPr>
      <w:r w:rsidRPr="00E201FB">
        <w:rPr>
          <w:noProof/>
          <w:lang w:val="en-US" w:eastAsia="en-US"/>
        </w:rPr>
        <w:drawing>
          <wp:inline distT="0" distB="0" distL="0" distR="0" wp14:anchorId="415F2856" wp14:editId="7A9B4CCC">
            <wp:extent cx="5940425" cy="1962566"/>
            <wp:effectExtent l="0" t="0" r="317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62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88C" w:rsidRPr="00E201FB" w:rsidRDefault="0063588C" w:rsidP="0063588C">
      <w:pPr>
        <w:pStyle w:val="aa"/>
        <w:ind w:firstLine="0"/>
        <w:rPr>
          <w:lang w:eastAsia="ru-RU"/>
        </w:rPr>
      </w:pPr>
      <w:r w:rsidRPr="00E201FB">
        <w:rPr>
          <w:noProof/>
          <w:lang w:val="en-US" w:eastAsia="en-US"/>
        </w:rPr>
        <w:drawing>
          <wp:inline distT="0" distB="0" distL="0" distR="0" wp14:anchorId="32DE1AFB" wp14:editId="0DBDE62E">
            <wp:extent cx="5940425" cy="1277109"/>
            <wp:effectExtent l="0" t="0" r="317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77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88C" w:rsidRPr="00E201FB" w:rsidRDefault="0063588C" w:rsidP="0063588C">
      <w:pPr>
        <w:pStyle w:val="aa"/>
        <w:ind w:firstLine="0"/>
        <w:rPr>
          <w:lang w:eastAsia="ru-RU"/>
        </w:rPr>
      </w:pPr>
    </w:p>
    <w:p w:rsidR="0063588C" w:rsidRPr="00E201FB" w:rsidRDefault="00364C6C" w:rsidP="0063588C">
      <w:pPr>
        <w:pStyle w:val="af5"/>
      </w:pPr>
      <w:r w:rsidRPr="00E201FB">
        <w:t>Рисунок</w:t>
      </w:r>
      <w:r w:rsidR="0063588C" w:rsidRPr="00E201FB">
        <w:t xml:space="preserve">. Публикация извещения о закупке </w:t>
      </w:r>
    </w:p>
    <w:p w:rsidR="0063588C" w:rsidRPr="00E201FB" w:rsidRDefault="0063588C" w:rsidP="0063588C">
      <w:pPr>
        <w:pStyle w:val="aa"/>
        <w:ind w:firstLine="0"/>
        <w:rPr>
          <w:lang w:eastAsia="ru-RU"/>
        </w:rPr>
      </w:pPr>
      <w:r w:rsidRPr="00E201FB">
        <w:rPr>
          <w:lang w:eastAsia="ru-RU"/>
        </w:rPr>
        <w:t xml:space="preserve">Далее заказчику необходимо с помощью кнопки </w:t>
      </w:r>
      <w:r w:rsidRPr="00E201FB">
        <w:rPr>
          <w:b/>
          <w:lang w:eastAsia="ru-RU"/>
        </w:rPr>
        <w:t>«Отправить документ по маршруту»</w:t>
      </w:r>
      <w:r w:rsidR="000C4D62" w:rsidRPr="00E201FB">
        <w:rPr>
          <w:b/>
          <w:lang w:eastAsia="ru-RU"/>
        </w:rPr>
        <w:t xml:space="preserve"> </w:t>
      </w:r>
      <w:r w:rsidRPr="00E201FB">
        <w:rPr>
          <w:lang w:eastAsia="ru-RU"/>
        </w:rPr>
        <w:t xml:space="preserve">повторить публикацию. </w:t>
      </w:r>
    </w:p>
    <w:p w:rsidR="0063588C" w:rsidRPr="00E201FB" w:rsidRDefault="0063588C" w:rsidP="0063588C">
      <w:pPr>
        <w:pStyle w:val="aa"/>
        <w:ind w:firstLine="0"/>
        <w:jc w:val="center"/>
        <w:rPr>
          <w:b/>
        </w:rPr>
      </w:pPr>
    </w:p>
    <w:p w:rsidR="00172803" w:rsidRPr="00E201FB" w:rsidRDefault="00172803" w:rsidP="00CC02A8">
      <w:pPr>
        <w:pStyle w:val="aa"/>
        <w:ind w:firstLine="0"/>
      </w:pPr>
      <w:r w:rsidRPr="00E201FB">
        <w:t xml:space="preserve">После чего опубликованное извещение станет доступным для просмотра на сайте </w:t>
      </w:r>
      <w:r w:rsidRPr="00E201FB">
        <w:br/>
      </w:r>
      <w:hyperlink r:id="rId92" w:history="1">
        <w:r w:rsidRPr="00E201FB">
          <w:rPr>
            <w:rStyle w:val="aff1"/>
            <w:rFonts w:eastAsiaTheme="majorEastAsia"/>
            <w:lang w:val="en-US"/>
          </w:rPr>
          <w:t>http</w:t>
        </w:r>
        <w:r w:rsidRPr="00E201FB">
          <w:rPr>
            <w:rStyle w:val="aff1"/>
            <w:rFonts w:eastAsiaTheme="majorEastAsia"/>
          </w:rPr>
          <w:t>://gz-murman.ru</w:t>
        </w:r>
      </w:hyperlink>
      <w:r w:rsidRPr="00E201FB">
        <w:t xml:space="preserve"> в открытом доступе в реестре извещений закупок. Ссылка для перехода в указанный реестр извещений располагается в выпадающем меню кнопки </w:t>
      </w:r>
      <w:r w:rsidR="00741B90" w:rsidRPr="00E201FB">
        <w:rPr>
          <w:b/>
        </w:rPr>
        <w:t>«</w:t>
      </w:r>
      <w:r w:rsidR="003D4FF8" w:rsidRPr="00E201FB">
        <w:rPr>
          <w:b/>
        </w:rPr>
        <w:t>Закупки Мурманской области</w:t>
      </w:r>
      <w:r w:rsidR="00741B90" w:rsidRPr="00E201FB">
        <w:rPr>
          <w:b/>
        </w:rPr>
        <w:t>»</w:t>
      </w:r>
      <w:r w:rsidRPr="00E201FB">
        <w:t>.</w:t>
      </w:r>
    </w:p>
    <w:p w:rsidR="00BE43B3" w:rsidRPr="00E201FB" w:rsidRDefault="00BE43B3" w:rsidP="00CC02A8">
      <w:pPr>
        <w:pStyle w:val="aa"/>
        <w:ind w:firstLine="0"/>
      </w:pPr>
    </w:p>
    <w:p w:rsidR="00BE43B3" w:rsidRPr="00E201FB" w:rsidRDefault="003D4FF8" w:rsidP="00CC02A8">
      <w:pPr>
        <w:pStyle w:val="aa"/>
        <w:ind w:firstLine="0"/>
      </w:pPr>
      <w:r w:rsidRPr="00E201FB">
        <w:t xml:space="preserve">                          </w:t>
      </w:r>
      <w:r w:rsidR="00BE43B3" w:rsidRPr="00E201FB">
        <w:rPr>
          <w:noProof/>
          <w:lang w:val="en-US" w:eastAsia="en-US"/>
        </w:rPr>
        <w:drawing>
          <wp:inline distT="0" distB="0" distL="0" distR="0" wp14:anchorId="493421C4" wp14:editId="700038BD">
            <wp:extent cx="3364302" cy="3482189"/>
            <wp:effectExtent l="0" t="0" r="7620" b="4445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302" cy="348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564" w:rsidRPr="00E201FB" w:rsidRDefault="00C55564" w:rsidP="00CC02A8">
      <w:pPr>
        <w:pStyle w:val="af5"/>
      </w:pPr>
      <w:bookmarkStart w:id="28" w:name="_Ref427059646"/>
      <w:r w:rsidRPr="00E201FB">
        <w:t>Рисунок</w:t>
      </w:r>
      <w:bookmarkEnd w:id="28"/>
      <w:r w:rsidRPr="00E201FB">
        <w:t>. Реестр извещений</w:t>
      </w:r>
    </w:p>
    <w:p w:rsidR="004F158F" w:rsidRPr="00E201FB" w:rsidRDefault="004F158F" w:rsidP="004F158F">
      <w:pPr>
        <w:pStyle w:val="aa"/>
        <w:ind w:firstLine="0"/>
      </w:pPr>
    </w:p>
    <w:p w:rsidR="004F158F" w:rsidRPr="00E201FB" w:rsidRDefault="004F158F" w:rsidP="004F158F">
      <w:pPr>
        <w:pStyle w:val="aa"/>
        <w:ind w:firstLine="0"/>
      </w:pPr>
      <w:r w:rsidRPr="00E201FB">
        <w:t>Для поиска необходимого извещения следует воспользоваться фильтром.</w:t>
      </w:r>
    </w:p>
    <w:p w:rsidR="00C55564" w:rsidRPr="00E201FB" w:rsidRDefault="00C55564" w:rsidP="00CC02A8">
      <w:pPr>
        <w:pStyle w:val="aa"/>
        <w:ind w:firstLine="0"/>
      </w:pPr>
      <w:r w:rsidRPr="00E201FB">
        <w:t xml:space="preserve">По кнопке </w:t>
      </w:r>
      <w:r w:rsidR="00514B35" w:rsidRPr="00E201FB">
        <w:t>«</w:t>
      </w:r>
      <w:r w:rsidRPr="00E201FB">
        <w:rPr>
          <w:b/>
        </w:rPr>
        <w:t>Показать фильтр</w:t>
      </w:r>
      <w:r w:rsidR="00514B35" w:rsidRPr="00E201FB">
        <w:t>»</w:t>
      </w:r>
      <w:r w:rsidRPr="00E201FB">
        <w:t xml:space="preserve"> открывается окно для возможности выбора извещений </w:t>
      </w:r>
      <w:r w:rsidR="00364C6C" w:rsidRPr="00E201FB">
        <w:t>по введенным параметрам отбора</w:t>
      </w:r>
      <w:r w:rsidR="00BE43B3" w:rsidRPr="00E201FB">
        <w:t>.</w:t>
      </w:r>
    </w:p>
    <w:p w:rsidR="00741B90" w:rsidRPr="00E201FB" w:rsidRDefault="00741B90" w:rsidP="00CC02A8">
      <w:pPr>
        <w:pStyle w:val="aa"/>
        <w:ind w:firstLine="0"/>
      </w:pPr>
    </w:p>
    <w:p w:rsidR="00C55564" w:rsidRPr="00E201FB" w:rsidRDefault="00B66099" w:rsidP="00CC02A8">
      <w:pPr>
        <w:pStyle w:val="aa"/>
        <w:ind w:firstLine="0"/>
        <w:jc w:val="center"/>
      </w:pPr>
      <w:r w:rsidRPr="00E201FB">
        <w:rPr>
          <w:noProof/>
          <w:lang w:val="en-US" w:eastAsia="en-US"/>
        </w:rPr>
        <w:drawing>
          <wp:inline distT="0" distB="0" distL="0" distR="0" wp14:anchorId="538D9103" wp14:editId="7900FEB9">
            <wp:extent cx="5244860" cy="4433035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513" cy="443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564" w:rsidRPr="00E201FB" w:rsidRDefault="00C55564" w:rsidP="00CC02A8">
      <w:pPr>
        <w:pStyle w:val="af5"/>
      </w:pPr>
      <w:bookmarkStart w:id="29" w:name="_Ref427672712"/>
      <w:r w:rsidRPr="00E201FB">
        <w:t>Рисунок</w:t>
      </w:r>
      <w:bookmarkEnd w:id="29"/>
      <w:r w:rsidRPr="00E201FB">
        <w:t>. Фильтр реестра извещений</w:t>
      </w:r>
    </w:p>
    <w:p w:rsidR="00C55564" w:rsidRPr="00E201FB" w:rsidRDefault="00C55564" w:rsidP="00CC02A8">
      <w:pPr>
        <w:pStyle w:val="aa"/>
        <w:ind w:firstLine="0"/>
      </w:pPr>
    </w:p>
    <w:p w:rsidR="00C55564" w:rsidRPr="00E201FB" w:rsidRDefault="00C55564" w:rsidP="00CC02A8">
      <w:pPr>
        <w:pStyle w:val="aa"/>
        <w:ind w:firstLine="0"/>
      </w:pPr>
      <w:r w:rsidRPr="00E201FB">
        <w:t>При переходе по ссылке номера извещения на сайте откроется полная информация о закупке, которая была введена на этапе формирования извещения</w:t>
      </w:r>
      <w:r w:rsidR="007C59DF" w:rsidRPr="00E201FB">
        <w:t xml:space="preserve"> (функция доступна авторизированным пользователям)</w:t>
      </w:r>
      <w:r w:rsidRPr="00E201FB">
        <w:t>.</w:t>
      </w:r>
    </w:p>
    <w:p w:rsidR="00C55564" w:rsidRPr="00E201FB" w:rsidRDefault="00C55564" w:rsidP="00CC02A8">
      <w:pPr>
        <w:pStyle w:val="aa"/>
        <w:ind w:firstLine="0"/>
      </w:pPr>
    </w:p>
    <w:p w:rsidR="00C55564" w:rsidRPr="00E201FB" w:rsidRDefault="00C55564" w:rsidP="00CC02A8">
      <w:pPr>
        <w:pStyle w:val="aa"/>
        <w:ind w:firstLine="0"/>
        <w:rPr>
          <w:lang w:val="en-US"/>
        </w:rPr>
      </w:pPr>
      <w:r w:rsidRPr="00E201FB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90528" behindDoc="0" locked="0" layoutInCell="1" allowOverlap="1" wp14:anchorId="3638E8DB" wp14:editId="4049F7E5">
                <wp:simplePos x="0" y="0"/>
                <wp:positionH relativeFrom="column">
                  <wp:posOffset>1220853</wp:posOffset>
                </wp:positionH>
                <wp:positionV relativeFrom="paragraph">
                  <wp:posOffset>1227910</wp:posOffset>
                </wp:positionV>
                <wp:extent cx="715993" cy="138023"/>
                <wp:effectExtent l="0" t="0" r="27305" b="14605"/>
                <wp:wrapNone/>
                <wp:docPr id="456" name="Прямоугольник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993" cy="1380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3C434A" id="Прямоугольник 456" o:spid="_x0000_s1026" style="position:absolute;margin-left:96.15pt;margin-top:96.7pt;width:56.4pt;height:10.85pt;z-index:25199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" fillcolor="white [3212]" strokecolor="white [3212]" strokeweight="2pt"/>
            </w:pict>
          </mc:Fallback>
        </mc:AlternateContent>
      </w:r>
      <w:r w:rsidR="007E49CD" w:rsidRPr="00E201FB">
        <w:rPr>
          <w:noProof/>
          <w:lang w:val="en-US" w:eastAsia="en-US"/>
        </w:rPr>
        <w:drawing>
          <wp:inline distT="0" distB="0" distL="0" distR="0" wp14:anchorId="70B7D9F7" wp14:editId="5831C766">
            <wp:extent cx="6286500" cy="2057400"/>
            <wp:effectExtent l="0" t="0" r="0" b="0"/>
            <wp:docPr id="624" name="Рисунок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564" w:rsidRPr="00E201FB" w:rsidRDefault="00C55564" w:rsidP="00CC02A8">
      <w:pPr>
        <w:pStyle w:val="aa"/>
        <w:ind w:firstLine="0"/>
        <w:rPr>
          <w:lang w:val="en-US"/>
        </w:rPr>
      </w:pPr>
    </w:p>
    <w:p w:rsidR="00C55564" w:rsidRPr="00E201FB" w:rsidRDefault="007E49CD" w:rsidP="00CC02A8">
      <w:pPr>
        <w:pStyle w:val="aa"/>
        <w:ind w:firstLine="0"/>
      </w:pPr>
      <w:r w:rsidRPr="00E201FB">
        <w:rPr>
          <w:noProof/>
          <w:lang w:val="en-US" w:eastAsia="en-US"/>
        </w:rPr>
        <w:drawing>
          <wp:inline distT="0" distB="0" distL="0" distR="0" wp14:anchorId="08BB78D6" wp14:editId="1B1768FC">
            <wp:extent cx="6296025" cy="4333875"/>
            <wp:effectExtent l="0" t="0" r="9525" b="9525"/>
            <wp:docPr id="625" name="Рисунок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58F" w:rsidRPr="00E201FB" w:rsidRDefault="004F158F" w:rsidP="004F158F">
      <w:pPr>
        <w:pStyle w:val="af5"/>
      </w:pPr>
      <w:bookmarkStart w:id="30" w:name="_Ref427060682"/>
      <w:r w:rsidRPr="00E201FB">
        <w:t>Рисунок</w:t>
      </w:r>
      <w:bookmarkEnd w:id="30"/>
      <w:r w:rsidRPr="00E201FB">
        <w:t>. Опубликованное извещение о закупке на сайте</w:t>
      </w:r>
    </w:p>
    <w:p w:rsidR="00476FAC" w:rsidRPr="00E201FB" w:rsidRDefault="00476FAC" w:rsidP="00476FAC">
      <w:pPr>
        <w:pStyle w:val="aa"/>
        <w:ind w:firstLine="0"/>
      </w:pPr>
      <w:bookmarkStart w:id="31" w:name="_Toc41561355"/>
    </w:p>
    <w:p w:rsidR="00C55564" w:rsidRPr="00E201FB" w:rsidRDefault="00C26D8D" w:rsidP="00CC02A8">
      <w:pPr>
        <w:pStyle w:val="31"/>
        <w:tabs>
          <w:tab w:val="num" w:pos="142"/>
        </w:tabs>
        <w:ind w:left="0" w:firstLine="0"/>
      </w:pPr>
      <w:bookmarkStart w:id="32" w:name="_Toc41561356"/>
      <w:bookmarkStart w:id="33" w:name="_Toc124758079"/>
      <w:bookmarkEnd w:id="31"/>
      <w:r w:rsidRPr="00E201FB">
        <w:t>Отмена публикации извещения о закупке</w:t>
      </w:r>
      <w:bookmarkEnd w:id="32"/>
      <w:bookmarkEnd w:id="33"/>
    </w:p>
    <w:p w:rsidR="00832E3D" w:rsidRPr="00E201FB" w:rsidRDefault="00832E3D" w:rsidP="00CC02A8">
      <w:pPr>
        <w:pStyle w:val="aa"/>
        <w:spacing w:before="120" w:after="120"/>
        <w:ind w:firstLine="0"/>
        <w:rPr>
          <w:b/>
        </w:rPr>
      </w:pPr>
      <w:r w:rsidRPr="00E201FB">
        <w:t>При необходимости заказчик может отменить опубликованную закупку. Для этого предусмотрена функция отмены в фильтре «</w:t>
      </w:r>
      <w:r w:rsidRPr="00E201FB">
        <w:rPr>
          <w:b/>
        </w:rPr>
        <w:t>Объявлены</w:t>
      </w:r>
      <w:r w:rsidRPr="00E201FB">
        <w:t>» по кнопке «</w:t>
      </w:r>
      <w:r w:rsidR="007C59DF" w:rsidRPr="00E201FB">
        <w:rPr>
          <w:b/>
        </w:rPr>
        <w:t>Отправить документ по маршруту</w:t>
      </w:r>
      <w:r w:rsidR="000C4D62" w:rsidRPr="00E201FB">
        <w:rPr>
          <w:b/>
        </w:rPr>
        <w:t xml:space="preserve">», </w:t>
      </w:r>
      <w:r w:rsidR="000C4D62" w:rsidRPr="00E201FB">
        <w:t xml:space="preserve">выбрать статус </w:t>
      </w:r>
      <w:r w:rsidR="000C4D62" w:rsidRPr="00E201FB">
        <w:rPr>
          <w:b/>
        </w:rPr>
        <w:t>«Отмена размещения».</w:t>
      </w:r>
    </w:p>
    <w:p w:rsidR="00C55564" w:rsidRPr="00E201FB" w:rsidRDefault="000C4D62" w:rsidP="00CC02A8">
      <w:pPr>
        <w:pStyle w:val="aa"/>
        <w:spacing w:before="120" w:after="120"/>
        <w:ind w:firstLine="0"/>
        <w:jc w:val="center"/>
      </w:pPr>
      <w:r w:rsidRPr="00E201FB">
        <w:rPr>
          <w:noProof/>
          <w:lang w:val="en-US" w:eastAsia="en-US"/>
        </w:rPr>
        <w:drawing>
          <wp:inline distT="0" distB="0" distL="0" distR="0" wp14:anchorId="6C234AB6" wp14:editId="20F606AE">
            <wp:extent cx="3790950" cy="1819275"/>
            <wp:effectExtent l="0" t="0" r="0" b="952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D62" w:rsidRPr="00E201FB" w:rsidRDefault="000C4D62" w:rsidP="000C4D62">
      <w:pPr>
        <w:pStyle w:val="aa"/>
        <w:rPr>
          <w:lang w:eastAsia="ru-RU"/>
        </w:rPr>
      </w:pPr>
      <w:r w:rsidRPr="00E201FB">
        <w:rPr>
          <w:noProof/>
          <w:lang w:val="en-US" w:eastAsia="en-US"/>
        </w:rPr>
        <w:drawing>
          <wp:inline distT="0" distB="0" distL="0" distR="0" wp14:anchorId="196AFDAE" wp14:editId="3892C617">
            <wp:extent cx="5934075" cy="5038725"/>
            <wp:effectExtent l="0" t="0" r="9525" b="952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D62" w:rsidRPr="00E201FB" w:rsidRDefault="000C4D62" w:rsidP="000C4D62">
      <w:pPr>
        <w:pStyle w:val="af5"/>
      </w:pPr>
      <w:bookmarkStart w:id="34" w:name="_Ref427060893"/>
      <w:r w:rsidRPr="00E201FB">
        <w:t>Рисунок</w:t>
      </w:r>
      <w:bookmarkEnd w:id="34"/>
      <w:r w:rsidRPr="00E201FB">
        <w:t>. Отмена публикации извещения</w:t>
      </w:r>
    </w:p>
    <w:p w:rsidR="000C4D62" w:rsidRPr="00E201FB" w:rsidRDefault="000C4D62" w:rsidP="000C4D62">
      <w:pPr>
        <w:pStyle w:val="aa"/>
        <w:rPr>
          <w:lang w:eastAsia="ru-RU"/>
        </w:rPr>
      </w:pPr>
    </w:p>
    <w:p w:rsidR="00832E3D" w:rsidRPr="00E201FB" w:rsidRDefault="00832E3D" w:rsidP="00CC02A8">
      <w:pPr>
        <w:pStyle w:val="aa"/>
        <w:ind w:firstLine="0"/>
      </w:pPr>
      <w:r w:rsidRPr="00E201FB">
        <w:t xml:space="preserve">После отмены публикации осуществляется автоматическое перемещение документа </w:t>
      </w:r>
      <w:r w:rsidR="001F76CF" w:rsidRPr="00E201FB">
        <w:rPr>
          <w:b/>
        </w:rPr>
        <w:t>«Извещение МЗ (44-ФЗ)</w:t>
      </w:r>
      <w:r w:rsidRPr="00E201FB">
        <w:rPr>
          <w:b/>
        </w:rPr>
        <w:t>»</w:t>
      </w:r>
      <w:r w:rsidRPr="00E201FB">
        <w:t xml:space="preserve"> в фильтр </w:t>
      </w:r>
      <w:r w:rsidRPr="00E201FB">
        <w:rPr>
          <w:b/>
        </w:rPr>
        <w:t>«Отмена публикации».</w:t>
      </w:r>
    </w:p>
    <w:p w:rsidR="00832E3D" w:rsidRPr="00E201FB" w:rsidRDefault="00832E3D" w:rsidP="00CC02A8">
      <w:pPr>
        <w:pStyle w:val="aa"/>
        <w:ind w:firstLine="0"/>
      </w:pPr>
      <w:r w:rsidRPr="00E201FB">
        <w:t xml:space="preserve">Внесение изменений в опубликованное извещение не предусмотрено регламентом работы на </w:t>
      </w:r>
      <w:r w:rsidR="00364B0A" w:rsidRPr="00E201FB">
        <w:t>Т</w:t>
      </w:r>
      <w:r w:rsidRPr="00E201FB">
        <w:t>орговой площадке. При необходимости заказчик может отменить закупку и заново опубликовать извещение с измененными параметрами закупки.</w:t>
      </w:r>
    </w:p>
    <w:p w:rsidR="00741B90" w:rsidRPr="00E201FB" w:rsidRDefault="00741B90" w:rsidP="00CC02A8">
      <w:pPr>
        <w:pStyle w:val="aa"/>
        <w:ind w:firstLine="0"/>
      </w:pPr>
    </w:p>
    <w:p w:rsidR="00C55564" w:rsidRPr="00E201FB" w:rsidRDefault="00C26D8D" w:rsidP="00CC02A8">
      <w:pPr>
        <w:pStyle w:val="31"/>
        <w:tabs>
          <w:tab w:val="num" w:pos="284"/>
        </w:tabs>
        <w:ind w:left="0" w:firstLine="0"/>
      </w:pPr>
      <w:bookmarkStart w:id="35" w:name="_Toc41561357"/>
      <w:bookmarkStart w:id="36" w:name="_Toc124758080"/>
      <w:r w:rsidRPr="00E201FB">
        <w:t>Формирование протокола рассмотрения заявок на закупку и определения победителя</w:t>
      </w:r>
      <w:bookmarkEnd w:id="35"/>
      <w:bookmarkEnd w:id="36"/>
    </w:p>
    <w:p w:rsidR="00C55564" w:rsidRPr="00E201FB" w:rsidRDefault="00C55564" w:rsidP="00CC02A8">
      <w:pPr>
        <w:pStyle w:val="aa"/>
        <w:ind w:firstLine="0"/>
        <w:rPr>
          <w:rFonts w:cs="Arial"/>
          <w:b/>
          <w:caps/>
          <w:kern w:val="32"/>
          <w:sz w:val="28"/>
          <w:szCs w:val="28"/>
        </w:rPr>
      </w:pPr>
    </w:p>
    <w:p w:rsidR="00BE237C" w:rsidRPr="00E201FB" w:rsidRDefault="00832E3D" w:rsidP="00CC02A8">
      <w:pPr>
        <w:pStyle w:val="aa"/>
        <w:ind w:firstLine="0"/>
      </w:pPr>
      <w:r w:rsidRPr="00E201FB">
        <w:t>В течение срока под</w:t>
      </w:r>
      <w:r w:rsidR="00BE237C" w:rsidRPr="00E201FB">
        <w:t>ачи заявок на участие в закупке</w:t>
      </w:r>
      <w:r w:rsidRPr="00E201FB">
        <w:t xml:space="preserve"> </w:t>
      </w:r>
      <w:r w:rsidR="00BE237C" w:rsidRPr="00E201FB">
        <w:t>заказчику доступна информация о количестве поданных заявок, при этом сведения о таких заявках заказчику недоступны.</w:t>
      </w:r>
    </w:p>
    <w:p w:rsidR="00832E3D" w:rsidRPr="00E201FB" w:rsidRDefault="00BE237C" w:rsidP="00CC02A8">
      <w:pPr>
        <w:pStyle w:val="aa"/>
        <w:ind w:firstLine="0"/>
      </w:pPr>
      <w:r w:rsidRPr="00E201FB">
        <w:t xml:space="preserve"> </w:t>
      </w:r>
      <w:r w:rsidR="00832E3D" w:rsidRPr="00E201FB">
        <w:t>По истечении срока подачи заявок на участие в закупке соответствующий документ «</w:t>
      </w:r>
      <w:r w:rsidR="001F76CF" w:rsidRPr="00E201FB">
        <w:rPr>
          <w:b/>
        </w:rPr>
        <w:t>Извещение МЗ (44-ФЗ)</w:t>
      </w:r>
      <w:r w:rsidR="00832E3D" w:rsidRPr="00E201FB">
        <w:t>» автоматически перемещается в фильтр «</w:t>
      </w:r>
      <w:r w:rsidR="00832E3D" w:rsidRPr="00E201FB">
        <w:rPr>
          <w:b/>
        </w:rPr>
        <w:t>Подведение итогов</w:t>
      </w:r>
      <w:r w:rsidR="00832E3D" w:rsidRPr="00E201FB">
        <w:t>», при этом автоматически осуществляется формирование документа «</w:t>
      </w:r>
      <w:r w:rsidR="00832E3D" w:rsidRPr="00E201FB">
        <w:rPr>
          <w:b/>
        </w:rPr>
        <w:t>Протокол</w:t>
      </w:r>
      <w:r w:rsidR="00832E3D" w:rsidRPr="00E201FB">
        <w:t>»</w:t>
      </w:r>
      <w:r w:rsidRPr="00E201FB">
        <w:t xml:space="preserve"> </w:t>
      </w:r>
      <w:r w:rsidR="006E73FE" w:rsidRPr="00E201FB">
        <w:t xml:space="preserve">и </w:t>
      </w:r>
      <w:r w:rsidRPr="00E201FB">
        <w:t>заказчику открывается возможность просмотра заявок</w:t>
      </w:r>
      <w:r w:rsidR="00832E3D" w:rsidRPr="00E201FB">
        <w:t>.</w:t>
      </w:r>
    </w:p>
    <w:p w:rsidR="00832E3D" w:rsidRPr="00E201FB" w:rsidRDefault="00832E3D" w:rsidP="00CC02A8">
      <w:pPr>
        <w:pStyle w:val="aa"/>
        <w:ind w:firstLine="0"/>
        <w:rPr>
          <w:noProof/>
        </w:rPr>
      </w:pPr>
      <w:r w:rsidRPr="00E201FB">
        <w:t xml:space="preserve">Сформированный протокол доступен для дальнейшего редактирования в фильтре </w:t>
      </w:r>
      <w:r w:rsidRPr="00E201FB">
        <w:br/>
        <w:t>«</w:t>
      </w:r>
      <w:r w:rsidRPr="00E201FB">
        <w:rPr>
          <w:b/>
        </w:rPr>
        <w:t>В работе</w:t>
      </w:r>
      <w:r w:rsidRPr="00E201FB">
        <w:t>» в папке «</w:t>
      </w:r>
      <w:r w:rsidRPr="00E201FB">
        <w:rPr>
          <w:b/>
        </w:rPr>
        <w:t>Протокол</w:t>
      </w:r>
      <w:r w:rsidRPr="00E201FB">
        <w:t>».</w:t>
      </w:r>
      <w:r w:rsidRPr="00E201FB">
        <w:rPr>
          <w:noProof/>
        </w:rPr>
        <w:t xml:space="preserve"> </w:t>
      </w:r>
    </w:p>
    <w:p w:rsidR="00832E3D" w:rsidRPr="00E201FB" w:rsidRDefault="00832E3D" w:rsidP="00CC02A8">
      <w:pPr>
        <w:pStyle w:val="aa"/>
        <w:ind w:firstLine="0"/>
        <w:rPr>
          <w:noProof/>
        </w:rPr>
      </w:pPr>
      <w:r w:rsidRPr="00E201FB">
        <w:t xml:space="preserve">Для рассмотрения поданных заявок необходимо открыть сформированный протокол по кнопке </w:t>
      </w:r>
      <w:r w:rsidRPr="00E201FB">
        <w:rPr>
          <w:noProof/>
          <w:lang w:val="en-US" w:eastAsia="en-US"/>
        </w:rPr>
        <w:drawing>
          <wp:inline distT="0" distB="0" distL="0" distR="0" wp14:anchorId="71C63DF0" wp14:editId="5D431B5E">
            <wp:extent cx="133369" cy="152421"/>
            <wp:effectExtent l="0" t="0" r="0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дактировать.png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69" cy="15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1FB">
        <w:t xml:space="preserve"> «</w:t>
      </w:r>
      <w:r w:rsidRPr="00E201FB">
        <w:rPr>
          <w:b/>
        </w:rPr>
        <w:t>Редактировать»</w:t>
      </w:r>
      <w:r w:rsidRPr="00E201FB">
        <w:t>.</w:t>
      </w:r>
      <w:r w:rsidRPr="00E201FB">
        <w:rPr>
          <w:noProof/>
        </w:rPr>
        <w:t xml:space="preserve"> </w:t>
      </w:r>
    </w:p>
    <w:p w:rsidR="00C55564" w:rsidRPr="00E201FB" w:rsidRDefault="00591385" w:rsidP="00CC02A8">
      <w:pPr>
        <w:pStyle w:val="aa"/>
        <w:tabs>
          <w:tab w:val="left" w:pos="3390"/>
        </w:tabs>
        <w:ind w:firstLine="0"/>
        <w:rPr>
          <w:i/>
        </w:rPr>
      </w:pPr>
      <w:r w:rsidRPr="00E201FB">
        <w:rPr>
          <w:i/>
        </w:rPr>
        <w:tab/>
      </w:r>
    </w:p>
    <w:p w:rsidR="00C55564" w:rsidRPr="00E201FB" w:rsidRDefault="00130885" w:rsidP="00CC02A8">
      <w:pPr>
        <w:pStyle w:val="aa"/>
        <w:ind w:firstLine="0"/>
        <w:jc w:val="center"/>
      </w:pPr>
      <w:r w:rsidRPr="00E201FB">
        <w:rPr>
          <w:noProof/>
          <w:lang w:val="en-US" w:eastAsia="en-US"/>
        </w:rPr>
        <w:drawing>
          <wp:inline distT="0" distB="0" distL="0" distR="0" wp14:anchorId="727DD6A9" wp14:editId="60A118B7">
            <wp:extent cx="6200775" cy="20288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564" w:rsidRPr="00E201FB" w:rsidRDefault="00C55564" w:rsidP="00CC02A8">
      <w:pPr>
        <w:pStyle w:val="af5"/>
      </w:pPr>
      <w:bookmarkStart w:id="37" w:name="_Ref427064470"/>
      <w:r w:rsidRPr="00E201FB">
        <w:t>Рисунок</w:t>
      </w:r>
      <w:bookmarkEnd w:id="37"/>
      <w:r w:rsidRPr="00E201FB">
        <w:t>. Протокол рассмотрения заявок на закупку и определения победителя</w:t>
      </w:r>
    </w:p>
    <w:p w:rsidR="00046843" w:rsidRPr="00E201FB" w:rsidRDefault="00832E3D" w:rsidP="00CC02A8">
      <w:pPr>
        <w:pStyle w:val="aa"/>
        <w:ind w:firstLine="0"/>
      </w:pPr>
      <w:r w:rsidRPr="00E201FB">
        <w:t xml:space="preserve">При формировании протокола </w:t>
      </w:r>
      <w:r w:rsidR="00046843" w:rsidRPr="00E201FB">
        <w:t>заказчик:</w:t>
      </w:r>
    </w:p>
    <w:p w:rsidR="00CC02A8" w:rsidRPr="00E201FB" w:rsidRDefault="006E73FE" w:rsidP="00CC02A8">
      <w:pPr>
        <w:pStyle w:val="aa"/>
        <w:numPr>
          <w:ilvl w:val="0"/>
          <w:numId w:val="34"/>
        </w:numPr>
        <w:ind w:left="0" w:firstLine="0"/>
      </w:pPr>
      <w:r w:rsidRPr="00E201FB">
        <w:t xml:space="preserve">осуществляет </w:t>
      </w:r>
      <w:r w:rsidR="00046843" w:rsidRPr="00E201FB">
        <w:t>рассмотрение заявок на соответствие требованиям, указанным в</w:t>
      </w:r>
      <w:r w:rsidR="00EA16AA" w:rsidRPr="00E201FB">
        <w:t xml:space="preserve"> извещении (в том числе сведений </w:t>
      </w:r>
      <w:r w:rsidR="00046843" w:rsidRPr="00E201FB">
        <w:t>в прикрепленных файлах</w:t>
      </w:r>
      <w:r w:rsidR="00B503A9" w:rsidRPr="00E201FB">
        <w:t xml:space="preserve"> участника закупки</w:t>
      </w:r>
      <w:r w:rsidR="00046843" w:rsidRPr="00E201FB">
        <w:t>)</w:t>
      </w:r>
      <w:r w:rsidR="00F6407C" w:rsidRPr="00E201FB">
        <w:t xml:space="preserve">. </w:t>
      </w:r>
      <w:r w:rsidR="00CC02A8" w:rsidRPr="00E201FB">
        <w:t>Для этого необходимо дважды нажать на «</w:t>
      </w:r>
      <w:r w:rsidR="00CC02A8" w:rsidRPr="00E201FB">
        <w:rPr>
          <w:b/>
        </w:rPr>
        <w:t>Номер заявки в журнале регистрации</w:t>
      </w:r>
      <w:r w:rsidR="00364C6C" w:rsidRPr="00E201FB">
        <w:t>»</w:t>
      </w:r>
      <w:r w:rsidR="00CC02A8" w:rsidRPr="00E201FB">
        <w:t xml:space="preserve">. Для просмотра прикрепленных файлов участником закупки следует по кнопке </w:t>
      </w:r>
      <w:r w:rsidR="00CC02A8" w:rsidRPr="00E201FB">
        <w:rPr>
          <w:noProof/>
          <w:lang w:val="en-US" w:eastAsia="en-US"/>
        </w:rPr>
        <w:drawing>
          <wp:inline distT="0" distB="0" distL="0" distR="0" wp14:anchorId="1F3E001F" wp14:editId="28975E5C">
            <wp:extent cx="152421" cy="171474"/>
            <wp:effectExtent l="0" t="0" r="0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repka.pn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7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02A8" w:rsidRPr="00E201FB">
        <w:t xml:space="preserve"> «</w:t>
      </w:r>
      <w:r w:rsidR="00CC02A8" w:rsidRPr="00E201FB">
        <w:rPr>
          <w:b/>
        </w:rPr>
        <w:t>Прикрепленные файлы</w:t>
      </w:r>
      <w:r w:rsidR="00CC02A8" w:rsidRPr="00E201FB">
        <w:t>» открыть с</w:t>
      </w:r>
      <w:r w:rsidR="00364C6C" w:rsidRPr="00E201FB">
        <w:t>писок прикрепленных документов</w:t>
      </w:r>
      <w:r w:rsidR="00CC02A8" w:rsidRPr="00E201FB">
        <w:t>;</w:t>
      </w:r>
    </w:p>
    <w:p w:rsidR="00046843" w:rsidRPr="00E201FB" w:rsidRDefault="00046843" w:rsidP="00CC02A8">
      <w:pPr>
        <w:pStyle w:val="aa"/>
        <w:numPr>
          <w:ilvl w:val="0"/>
          <w:numId w:val="34"/>
        </w:numPr>
        <w:ind w:left="0" w:firstLine="0"/>
      </w:pPr>
      <w:r w:rsidRPr="00E201FB">
        <w:t>предоставляет или не предоставляет преимущество региональному участнику путем выбора значения</w:t>
      </w:r>
      <w:r w:rsidR="00F6407C" w:rsidRPr="00E201FB">
        <w:t>;</w:t>
      </w:r>
    </w:p>
    <w:p w:rsidR="00F6407C" w:rsidRPr="00E201FB" w:rsidRDefault="00F6407C" w:rsidP="00CC02A8">
      <w:pPr>
        <w:pStyle w:val="aa"/>
        <w:numPr>
          <w:ilvl w:val="0"/>
          <w:numId w:val="34"/>
        </w:numPr>
        <w:ind w:left="0" w:firstLine="0"/>
      </w:pPr>
      <w:r w:rsidRPr="00E201FB">
        <w:t>определяет победителя путем ранжирования</w:t>
      </w:r>
      <w:r w:rsidR="00A2691E" w:rsidRPr="00E201FB">
        <w:t xml:space="preserve"> </w:t>
      </w:r>
      <w:r w:rsidR="004B3EA9" w:rsidRPr="00E201FB">
        <w:t xml:space="preserve">с учетом лучшего ценового предложения, даты и времени подачи заявки, приоритета региональному поставщику (подрядчику, исполнителю). Информация вводится заказчиком вручную в ячейку </w:t>
      </w:r>
      <w:r w:rsidR="004B3EA9" w:rsidRPr="00E201FB">
        <w:rPr>
          <w:b/>
        </w:rPr>
        <w:t>«Рейтинг»</w:t>
      </w:r>
      <w:r w:rsidR="00B503A9" w:rsidRPr="00E201FB">
        <w:t>;</w:t>
      </w:r>
    </w:p>
    <w:p w:rsidR="00B503A9" w:rsidRPr="00E201FB" w:rsidRDefault="00364C6C" w:rsidP="00CC02A8">
      <w:pPr>
        <w:pStyle w:val="aa"/>
        <w:numPr>
          <w:ilvl w:val="0"/>
          <w:numId w:val="34"/>
        </w:numPr>
        <w:ind w:left="0" w:firstLine="0"/>
      </w:pPr>
      <w:r w:rsidRPr="00E201FB">
        <w:rPr>
          <w:b/>
        </w:rPr>
        <w:t>«Комментарий заказчика»</w:t>
      </w:r>
      <w:r w:rsidR="00B503A9" w:rsidRPr="00E201FB">
        <w:rPr>
          <w:b/>
        </w:rPr>
        <w:t xml:space="preserve"> </w:t>
      </w:r>
      <w:r w:rsidR="00B503A9" w:rsidRPr="00E201FB">
        <w:t>заполняется в случаях:</w:t>
      </w:r>
    </w:p>
    <w:p w:rsidR="00B503A9" w:rsidRPr="00E201FB" w:rsidRDefault="00B503A9" w:rsidP="00CC02A8">
      <w:pPr>
        <w:pStyle w:val="aa"/>
        <w:ind w:firstLine="0"/>
      </w:pPr>
      <w:r w:rsidRPr="00E201FB">
        <w:t>4.1. все заявки соответствуют, но победителем п</w:t>
      </w:r>
      <w:r w:rsidR="00364C6C" w:rsidRPr="00E201FB">
        <w:t>ризнается региональный участник</w:t>
      </w:r>
      <w:r w:rsidRPr="00E201FB">
        <w:t>;</w:t>
      </w:r>
    </w:p>
    <w:p w:rsidR="00B503A9" w:rsidRPr="00E201FB" w:rsidRDefault="00B503A9" w:rsidP="00CC02A8">
      <w:pPr>
        <w:pStyle w:val="aa"/>
        <w:ind w:firstLine="0"/>
      </w:pPr>
      <w:r w:rsidRPr="00E201FB">
        <w:t xml:space="preserve">4.2. </w:t>
      </w:r>
      <w:r w:rsidR="00621E87" w:rsidRPr="00E201FB">
        <w:t xml:space="preserve">имеются заявки по результатам рассмотрения, который выбран статус </w:t>
      </w:r>
      <w:r w:rsidR="00621E87" w:rsidRPr="00E201FB">
        <w:rPr>
          <w:b/>
        </w:rPr>
        <w:t>«Не соответствуют»</w:t>
      </w:r>
      <w:r w:rsidR="00621E87" w:rsidRPr="00E201FB">
        <w:t>.</w:t>
      </w:r>
    </w:p>
    <w:p w:rsidR="004B3EA9" w:rsidRPr="00E201FB" w:rsidRDefault="004B3EA9" w:rsidP="00CC02A8">
      <w:pPr>
        <w:pStyle w:val="aa"/>
        <w:ind w:firstLine="0"/>
      </w:pPr>
      <w:r w:rsidRPr="00E201FB">
        <w:t xml:space="preserve">При подаче заявок с минимальным ценовым предложением несколькими участниками закупки, победителем признается участник, зарегистрированный на территории Мурманской области  (далее – региональный участник). </w:t>
      </w:r>
    </w:p>
    <w:p w:rsidR="004B3EA9" w:rsidRPr="00E201FB" w:rsidRDefault="004B3EA9" w:rsidP="00CC02A8">
      <w:pPr>
        <w:pStyle w:val="aa"/>
        <w:ind w:firstLine="0"/>
      </w:pPr>
      <w:r w:rsidRPr="00E201FB">
        <w:t>В случае, если минимальное ценовое предложение поступило от нескольких региональных участников закупки победителем признается участник, заявка на участие в закупке которого поступила ранее других заявок, в которых содержится минимальное ценовое предложение.</w:t>
      </w:r>
    </w:p>
    <w:p w:rsidR="004B3EA9" w:rsidRPr="00E201FB" w:rsidRDefault="004B3EA9" w:rsidP="00CC02A8">
      <w:pPr>
        <w:pStyle w:val="aa"/>
        <w:ind w:firstLine="0"/>
      </w:pPr>
      <w:r w:rsidRPr="00E201FB">
        <w:t>В случае, если минимальное ценовое предложение поступило от нескольких участников закупки, зарегистрированных в любом</w:t>
      </w:r>
      <w:r w:rsidR="00B5513D" w:rsidRPr="00E201FB">
        <w:t xml:space="preserve"> субъекте Российской Федерации,</w:t>
      </w:r>
      <w:r w:rsidRPr="00E201FB">
        <w:t xml:space="preserve"> кроме Мурманской области, победителем признается участник, заявка на участие в закупке которого поступила ранее других заявок, в которых содержится минимальное ценовое предложение.</w:t>
      </w:r>
    </w:p>
    <w:p w:rsidR="009F4122" w:rsidRPr="00E201FB" w:rsidRDefault="00621E87" w:rsidP="00CC02A8">
      <w:pPr>
        <w:pStyle w:val="aa"/>
        <w:ind w:firstLine="0"/>
      </w:pPr>
      <w:r w:rsidRPr="00E201FB">
        <w:rPr>
          <w:noProof/>
          <w:lang w:val="en-US" w:eastAsia="en-US"/>
        </w:rPr>
        <w:drawing>
          <wp:inline distT="0" distB="0" distL="0" distR="0" wp14:anchorId="520BB2A2" wp14:editId="25D0C812">
            <wp:extent cx="6238240" cy="261937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485" cy="2621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564" w:rsidRPr="00E201FB" w:rsidRDefault="00C55564" w:rsidP="00CC02A8">
      <w:pPr>
        <w:pStyle w:val="af5"/>
      </w:pPr>
      <w:bookmarkStart w:id="38" w:name="_Ref427075461"/>
      <w:r w:rsidRPr="00E201FB">
        <w:t>Рисунок</w:t>
      </w:r>
      <w:bookmarkEnd w:id="38"/>
      <w:r w:rsidRPr="00E201FB">
        <w:t xml:space="preserve">. Формирование протокола </w:t>
      </w:r>
    </w:p>
    <w:p w:rsidR="00CC02A8" w:rsidRPr="00E201FB" w:rsidRDefault="00CC02A8" w:rsidP="00CC02A8">
      <w:pPr>
        <w:pStyle w:val="aa"/>
        <w:rPr>
          <w:lang w:eastAsia="ru-RU"/>
        </w:rPr>
      </w:pPr>
    </w:p>
    <w:p w:rsidR="00C55564" w:rsidRPr="00E201FB" w:rsidRDefault="00234B1A" w:rsidP="00CC02A8">
      <w:pPr>
        <w:pStyle w:val="af5"/>
      </w:pPr>
      <w:bookmarkStart w:id="39" w:name="_Ref427076027"/>
      <w:r w:rsidRPr="00E201FB">
        <w:rPr>
          <w:noProof/>
          <w:lang w:val="en-US" w:eastAsia="en-US"/>
        </w:rPr>
        <w:drawing>
          <wp:inline distT="0" distB="0" distL="0" distR="0" wp14:anchorId="55981E7F" wp14:editId="47D6E4AC">
            <wp:extent cx="4879340" cy="1668145"/>
            <wp:effectExtent l="0" t="0" r="0" b="825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564" w:rsidRPr="00E201FB" w:rsidRDefault="00C55564" w:rsidP="00CC02A8">
      <w:pPr>
        <w:pStyle w:val="af5"/>
      </w:pPr>
      <w:r w:rsidRPr="00E201FB">
        <w:t>Рисуно</w:t>
      </w:r>
      <w:bookmarkEnd w:id="39"/>
      <w:r w:rsidR="00364C6C" w:rsidRPr="00E201FB">
        <w:t>к</w:t>
      </w:r>
      <w:r w:rsidRPr="00E201FB">
        <w:t>. Заявка участника МЗ</w:t>
      </w:r>
    </w:p>
    <w:p w:rsidR="00C641DE" w:rsidRPr="00E201FB" w:rsidRDefault="00C641DE" w:rsidP="00CC02A8">
      <w:pPr>
        <w:pStyle w:val="aa"/>
        <w:ind w:firstLine="0"/>
      </w:pPr>
    </w:p>
    <w:p w:rsidR="00C55564" w:rsidRPr="00E201FB" w:rsidRDefault="00832E3D" w:rsidP="00CC02A8">
      <w:pPr>
        <w:pStyle w:val="aa"/>
        <w:ind w:firstLine="0"/>
      </w:pPr>
      <w:r w:rsidRPr="00E201FB">
        <w:t>Созданный протокол необходимо отправить по маршруту по кнопке «</w:t>
      </w:r>
      <w:r w:rsidRPr="00E201FB">
        <w:rPr>
          <w:b/>
        </w:rPr>
        <w:t>Отправить по маршруту»</w:t>
      </w:r>
      <w:r w:rsidR="00C55564" w:rsidRPr="00E201FB">
        <w:t>.</w:t>
      </w:r>
    </w:p>
    <w:p w:rsidR="00C55564" w:rsidRPr="00E201FB" w:rsidRDefault="00D902B8" w:rsidP="00CC02A8">
      <w:pPr>
        <w:pStyle w:val="aa"/>
        <w:ind w:firstLine="0"/>
      </w:pPr>
      <w:r w:rsidRPr="00E201FB">
        <w:t xml:space="preserve">                                  </w:t>
      </w:r>
      <w:r w:rsidR="002820C8" w:rsidRPr="00E201FB">
        <w:rPr>
          <w:noProof/>
          <w:lang w:val="en-US" w:eastAsia="en-US"/>
        </w:rPr>
        <w:drawing>
          <wp:inline distT="0" distB="0" distL="0" distR="0" wp14:anchorId="1A0F81F7" wp14:editId="5FF98E49">
            <wp:extent cx="2667000" cy="1352550"/>
            <wp:effectExtent l="0" t="0" r="0" b="0"/>
            <wp:docPr id="522" name="Рисунок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E3D" w:rsidRPr="00E201FB" w:rsidRDefault="00832E3D" w:rsidP="00CC02A8">
      <w:pPr>
        <w:pStyle w:val="aa"/>
        <w:ind w:firstLine="0"/>
      </w:pPr>
      <w:r w:rsidRPr="00E201FB">
        <w:t>После отправки по маршруту по кнопке «</w:t>
      </w:r>
      <w:r w:rsidRPr="00E201FB">
        <w:rPr>
          <w:b/>
        </w:rPr>
        <w:t>Отправить по маршруту</w:t>
      </w:r>
      <w:r w:rsidRPr="00E201FB">
        <w:t xml:space="preserve">» система автоматически направляет документ в фильтр </w:t>
      </w:r>
      <w:r w:rsidRPr="00E201FB">
        <w:rPr>
          <w:b/>
        </w:rPr>
        <w:t>«Опубликован»</w:t>
      </w:r>
      <w:r w:rsidRPr="00E201FB">
        <w:t xml:space="preserve">. При этом </w:t>
      </w:r>
      <w:r w:rsidRPr="00E201FB">
        <w:rPr>
          <w:b/>
        </w:rPr>
        <w:t>«</w:t>
      </w:r>
      <w:r w:rsidR="001F76CF" w:rsidRPr="00E201FB">
        <w:rPr>
          <w:b/>
        </w:rPr>
        <w:t xml:space="preserve">Извещение МЗ </w:t>
      </w:r>
      <w:r w:rsidR="001F76CF" w:rsidRPr="00E201FB">
        <w:rPr>
          <w:b/>
        </w:rPr>
        <w:br/>
        <w:t>(44-ФЗ)</w:t>
      </w:r>
      <w:r w:rsidRPr="00E201FB">
        <w:rPr>
          <w:b/>
        </w:rPr>
        <w:t>»</w:t>
      </w:r>
      <w:r w:rsidRPr="00E201FB">
        <w:t xml:space="preserve"> в автоматическом режиме перемещается из фильтра </w:t>
      </w:r>
      <w:r w:rsidRPr="00E201FB">
        <w:rPr>
          <w:b/>
        </w:rPr>
        <w:t>«Подведение итогов»</w:t>
      </w:r>
      <w:r w:rsidRPr="00E201FB">
        <w:t xml:space="preserve"> в фильтр </w:t>
      </w:r>
      <w:r w:rsidRPr="00E201FB">
        <w:rPr>
          <w:b/>
        </w:rPr>
        <w:t>«Закупка завершена».</w:t>
      </w:r>
    </w:p>
    <w:p w:rsidR="00832E3D" w:rsidRPr="00E201FB" w:rsidRDefault="00832E3D" w:rsidP="00CC02A8">
      <w:pPr>
        <w:pStyle w:val="aa"/>
        <w:ind w:firstLine="0"/>
      </w:pPr>
      <w:r w:rsidRPr="00E201FB">
        <w:t>После публикации протокола на сайте заказчик осуществляет заключение контракта с победителем в любой форме, предусмотренной Гражданским кодексом Российской Федерации для совершения сделок.</w:t>
      </w:r>
    </w:p>
    <w:p w:rsidR="00365558" w:rsidRPr="00E201FB" w:rsidRDefault="00365558" w:rsidP="00CC02A8">
      <w:pPr>
        <w:pStyle w:val="aa"/>
        <w:ind w:firstLine="0"/>
      </w:pPr>
    </w:p>
    <w:p w:rsidR="00832E3D" w:rsidRPr="00E201FB" w:rsidRDefault="00A443E6" w:rsidP="00CC02A8">
      <w:pPr>
        <w:pStyle w:val="aa"/>
        <w:ind w:firstLine="0"/>
        <w:rPr>
          <w:b/>
        </w:rPr>
      </w:pPr>
      <w:r w:rsidRPr="00E201FB">
        <w:t>В случаях</w:t>
      </w:r>
      <w:r w:rsidR="00832E3D" w:rsidRPr="00E201FB">
        <w:t xml:space="preserve"> отказа победителя закупки от заключения контракта при отсутствии других поданных заявок, соответствующих требованиям, </w:t>
      </w:r>
      <w:r w:rsidR="003818D7" w:rsidRPr="00E201FB">
        <w:t xml:space="preserve">а также отказа заказчика от заключения контракта </w:t>
      </w:r>
      <w:r w:rsidR="00832E3D" w:rsidRPr="00E201FB">
        <w:t xml:space="preserve">необходимо выделить нужный документ в фильтре </w:t>
      </w:r>
      <w:r w:rsidR="00832E3D" w:rsidRPr="00E201FB">
        <w:rPr>
          <w:b/>
        </w:rPr>
        <w:t>«Закупка завершена»</w:t>
      </w:r>
      <w:r w:rsidR="00832E3D" w:rsidRPr="00E201FB">
        <w:t xml:space="preserve"> и воспользоваться кнопкой </w:t>
      </w:r>
      <w:r w:rsidR="00832E3D" w:rsidRPr="00E201FB">
        <w:rPr>
          <w:b/>
        </w:rPr>
        <w:t>«Отказ от заключения контракта/договора»</w:t>
      </w:r>
      <w:r w:rsidR="003818D7" w:rsidRPr="00E201FB">
        <w:rPr>
          <w:b/>
        </w:rPr>
        <w:t xml:space="preserve">, </w:t>
      </w:r>
      <w:r w:rsidR="003818D7" w:rsidRPr="00E201FB">
        <w:t>указав причину отказа</w:t>
      </w:r>
      <w:r w:rsidR="00832E3D" w:rsidRPr="00E201FB">
        <w:t xml:space="preserve">. При этом документ </w:t>
      </w:r>
      <w:r w:rsidR="00832E3D" w:rsidRPr="00E201FB">
        <w:rPr>
          <w:b/>
        </w:rPr>
        <w:t>«</w:t>
      </w:r>
      <w:r w:rsidR="001F76CF" w:rsidRPr="00E201FB">
        <w:rPr>
          <w:b/>
        </w:rPr>
        <w:t>Извещение МЗ (44-ФЗ)</w:t>
      </w:r>
      <w:r w:rsidR="00832E3D" w:rsidRPr="00E201FB">
        <w:rPr>
          <w:b/>
        </w:rPr>
        <w:t>»</w:t>
      </w:r>
      <w:r w:rsidR="00832E3D" w:rsidRPr="00E201FB">
        <w:t xml:space="preserve"> перейдет в фильтр </w:t>
      </w:r>
      <w:r w:rsidR="00832E3D" w:rsidRPr="00E201FB">
        <w:rPr>
          <w:b/>
        </w:rPr>
        <w:t>«Отказ от заключения контракта».</w:t>
      </w:r>
    </w:p>
    <w:p w:rsidR="004A6521" w:rsidRPr="00E201FB" w:rsidRDefault="004A6521" w:rsidP="00CC02A8">
      <w:pPr>
        <w:pStyle w:val="aa"/>
        <w:ind w:firstLine="0"/>
        <w:rPr>
          <w:b/>
        </w:rPr>
      </w:pPr>
      <w:r w:rsidRPr="00E201FB">
        <w:rPr>
          <w:b/>
          <w:noProof/>
          <w:lang w:val="en-US" w:eastAsia="en-US"/>
        </w:rPr>
        <w:drawing>
          <wp:inline distT="0" distB="0" distL="0" distR="0" wp14:anchorId="03D47126" wp14:editId="08055E21">
            <wp:extent cx="3276600" cy="1590223"/>
            <wp:effectExtent l="0" t="0" r="0" b="0"/>
            <wp:docPr id="523" name="Рисунок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59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8D7" w:rsidRPr="00E201FB" w:rsidRDefault="003818D7" w:rsidP="00CC02A8">
      <w:pPr>
        <w:pStyle w:val="aa"/>
        <w:ind w:firstLine="0"/>
        <w:rPr>
          <w:b/>
        </w:rPr>
      </w:pPr>
    </w:p>
    <w:p w:rsidR="00832E3D" w:rsidRPr="00E201FB" w:rsidRDefault="00832E3D" w:rsidP="00CC02A8">
      <w:pPr>
        <w:pStyle w:val="aa"/>
        <w:ind w:firstLine="0"/>
      </w:pPr>
      <w:r w:rsidRPr="00E201FB">
        <w:t>Если по окончанию срока подачи заявок на участие в закупке не подано ни одной заявки или по результатам рассмотрения заявок на участие в закупке заказчиком отклонены все поданные заявки, то закупка признается несостоявшейся.</w:t>
      </w:r>
    </w:p>
    <w:p w:rsidR="00BC3308" w:rsidRPr="00E201FB" w:rsidRDefault="00832E3D" w:rsidP="00CC02A8">
      <w:pPr>
        <w:pStyle w:val="aa"/>
        <w:ind w:firstLine="0"/>
      </w:pPr>
      <w:r w:rsidRPr="00E201FB">
        <w:t xml:space="preserve">В случае признания закупки несостоявшейся заказчик </w:t>
      </w:r>
      <w:r w:rsidR="00C641DE" w:rsidRPr="00E201FB">
        <w:t>вправе</w:t>
      </w:r>
      <w:r w:rsidR="00BC3308" w:rsidRPr="00E201FB">
        <w:t>:</w:t>
      </w:r>
    </w:p>
    <w:p w:rsidR="00832E3D" w:rsidRPr="00E201FB" w:rsidRDefault="00BC3308" w:rsidP="00CC02A8">
      <w:pPr>
        <w:pStyle w:val="aa"/>
        <w:ind w:firstLine="0"/>
      </w:pPr>
      <w:r w:rsidRPr="00E201FB">
        <w:t>-</w:t>
      </w:r>
      <w:r w:rsidR="00832E3D" w:rsidRPr="00E201FB">
        <w:t xml:space="preserve"> осуществить повторное проведение закупки. При этом начальная (максимальная) цена контракта, условия поставки товаров, выполнения работ, оказания услуг и иные условия закупки могут быть изменены. Для этого необходимо создать новое извещение в соотв</w:t>
      </w:r>
      <w:r w:rsidRPr="00E201FB">
        <w:t>етствии с настоящей инструкцией;</w:t>
      </w:r>
    </w:p>
    <w:p w:rsidR="00BC3308" w:rsidRPr="00E201FB" w:rsidRDefault="00BC3308" w:rsidP="00CC02A8">
      <w:pPr>
        <w:pStyle w:val="aa"/>
        <w:ind w:firstLine="0"/>
      </w:pPr>
      <w:r w:rsidRPr="00E201FB">
        <w:t xml:space="preserve">- осуществить закупку </w:t>
      </w:r>
      <w:r w:rsidR="00FC0543" w:rsidRPr="00E201FB">
        <w:t xml:space="preserve">по </w:t>
      </w:r>
      <w:r w:rsidR="00893F55" w:rsidRPr="00E201FB">
        <w:t>исключающему перечню</w:t>
      </w:r>
      <w:r w:rsidR="00FC0543" w:rsidRPr="00E201FB">
        <w:t xml:space="preserve">, как указано в пункте </w:t>
      </w:r>
      <w:r w:rsidR="00FC0543" w:rsidRPr="00E201FB">
        <w:fldChar w:fldCharType="begin"/>
      </w:r>
      <w:r w:rsidR="00FC0543" w:rsidRPr="00E201FB">
        <w:instrText xml:space="preserve"> REF _Ref100217059 \r \h </w:instrText>
      </w:r>
      <w:r w:rsidR="005521CD" w:rsidRPr="00E201FB">
        <w:instrText xml:space="preserve"> \* MERGEFORMAT </w:instrText>
      </w:r>
      <w:r w:rsidR="00FC0543" w:rsidRPr="00E201FB">
        <w:fldChar w:fldCharType="separate"/>
      </w:r>
      <w:r w:rsidR="00E32940" w:rsidRPr="00E201FB">
        <w:t>2.3.13</w:t>
      </w:r>
      <w:r w:rsidR="00FC0543" w:rsidRPr="00E201FB">
        <w:fldChar w:fldCharType="end"/>
      </w:r>
      <w:r w:rsidR="00BC1369" w:rsidRPr="00E201FB">
        <w:t xml:space="preserve"> настоящей инструкции</w:t>
      </w:r>
      <w:r w:rsidR="00FC0543" w:rsidRPr="00E201FB">
        <w:t xml:space="preserve">, </w:t>
      </w:r>
      <w:r w:rsidRPr="00E201FB">
        <w:t>на условиях, предусмотренных извещением. При этом цена заключаемого контракта не должна превышать размер начальной (максимальной) цены контракта, указанной в извещении о закупки.</w:t>
      </w:r>
    </w:p>
    <w:p w:rsidR="00D23CA4" w:rsidRPr="00E201FB" w:rsidRDefault="00D23CA4" w:rsidP="00CC02A8">
      <w:pPr>
        <w:pStyle w:val="aa"/>
        <w:ind w:firstLine="0"/>
      </w:pPr>
    </w:p>
    <w:p w:rsidR="00C55564" w:rsidRPr="00E201FB" w:rsidRDefault="00C26D8D" w:rsidP="00D23CA4">
      <w:pPr>
        <w:pStyle w:val="31"/>
        <w:tabs>
          <w:tab w:val="num" w:pos="142"/>
        </w:tabs>
        <w:ind w:left="0" w:firstLine="0"/>
      </w:pPr>
      <w:bookmarkStart w:id="40" w:name="_Ref500151074"/>
      <w:bookmarkStart w:id="41" w:name="_Ref500151088"/>
      <w:bookmarkStart w:id="42" w:name="_Toc41561358"/>
      <w:bookmarkStart w:id="43" w:name="_Toc124758081"/>
      <w:r w:rsidRPr="00E201FB">
        <w:t>Формирование реестра малых закупок</w:t>
      </w:r>
      <w:bookmarkEnd w:id="40"/>
      <w:bookmarkEnd w:id="41"/>
      <w:bookmarkEnd w:id="42"/>
      <w:bookmarkEnd w:id="43"/>
    </w:p>
    <w:p w:rsidR="00C641DE" w:rsidRPr="00E201FB" w:rsidRDefault="00C641DE" w:rsidP="00CC02A8">
      <w:pPr>
        <w:widowControl w:val="0"/>
        <w:autoSpaceDE w:val="0"/>
        <w:autoSpaceDN w:val="0"/>
        <w:adjustRightInd w:val="0"/>
      </w:pPr>
    </w:p>
    <w:p w:rsidR="00832E3D" w:rsidRPr="00E201FB" w:rsidRDefault="00832E3D" w:rsidP="00CC02A8">
      <w:pPr>
        <w:widowControl w:val="0"/>
        <w:autoSpaceDE w:val="0"/>
        <w:autoSpaceDN w:val="0"/>
        <w:adjustRightInd w:val="0"/>
      </w:pPr>
      <w:r w:rsidRPr="00E201FB">
        <w:t>В течение 3 (трех) рабочих дней</w:t>
      </w:r>
      <w:r w:rsidR="001815BA" w:rsidRPr="00E201FB">
        <w:t xml:space="preserve"> (7 (семи) рабочих дней в случае установления заказчиком требования к обеспечению исполнения контракта)</w:t>
      </w:r>
      <w:r w:rsidRPr="00E201FB">
        <w:t xml:space="preserve"> с даты заключения контракта (оформления счета) по итогам проведения процедуры закупки заказчик с помощью функционала Торговой площадки формирует сведения о заключенном контракте (оформленном счете), которые в режиме информационного взаимодействия включаются в реестр малых закупок.</w:t>
      </w:r>
    </w:p>
    <w:p w:rsidR="00C55564" w:rsidRPr="00E201FB" w:rsidRDefault="00832E3D" w:rsidP="00CC02A8">
      <w:pPr>
        <w:pStyle w:val="aa"/>
        <w:ind w:firstLine="0"/>
        <w:rPr>
          <w:b/>
        </w:rPr>
      </w:pPr>
      <w:r w:rsidRPr="00E201FB">
        <w:t>Для включения документа в реестр малых закупок заказчику необходимо в фильтре «</w:t>
      </w:r>
      <w:r w:rsidRPr="00E201FB">
        <w:rPr>
          <w:b/>
        </w:rPr>
        <w:t>Закупка завершена</w:t>
      </w:r>
      <w:r w:rsidRPr="00E201FB">
        <w:t xml:space="preserve">» по кнопке </w:t>
      </w:r>
      <w:r w:rsidRPr="00E201FB">
        <w:rPr>
          <w:noProof/>
          <w:lang w:val="en-US" w:eastAsia="en-US"/>
        </w:rPr>
        <w:drawing>
          <wp:inline distT="0" distB="0" distL="0" distR="0" wp14:anchorId="50F8C89E" wp14:editId="73352AD0">
            <wp:extent cx="190500" cy="171450"/>
            <wp:effectExtent l="0" t="0" r="0" b="0"/>
            <wp:docPr id="462" name="Рисунок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1FB">
        <w:t xml:space="preserve"> «</w:t>
      </w:r>
      <w:r w:rsidRPr="00E201FB">
        <w:rPr>
          <w:b/>
        </w:rPr>
        <w:t>Формирование малой закупки</w:t>
      </w:r>
      <w:r w:rsidRPr="00E201FB">
        <w:t xml:space="preserve">» сформировать документ </w:t>
      </w:r>
      <w:r w:rsidRPr="00E201FB">
        <w:rPr>
          <w:b/>
        </w:rPr>
        <w:t xml:space="preserve">«Малая закупка», </w:t>
      </w:r>
      <w:r w:rsidRPr="00E201FB">
        <w:t>при этом откроет</w:t>
      </w:r>
      <w:r w:rsidR="003B0271" w:rsidRPr="00E201FB">
        <w:t>ся</w:t>
      </w:r>
      <w:r w:rsidRPr="00E201FB">
        <w:t xml:space="preserve"> форма редактирования документа </w:t>
      </w:r>
      <w:r w:rsidRPr="00E201FB">
        <w:rPr>
          <w:b/>
        </w:rPr>
        <w:t>«Малая закупка»</w:t>
      </w:r>
      <w:r w:rsidR="00C55564" w:rsidRPr="00E201FB">
        <w:rPr>
          <w:b/>
        </w:rPr>
        <w:t>.</w:t>
      </w:r>
    </w:p>
    <w:p w:rsidR="00C55564" w:rsidRPr="00E201FB" w:rsidRDefault="00735954" w:rsidP="00CC02A8">
      <w:pPr>
        <w:pStyle w:val="aa"/>
        <w:ind w:firstLine="0"/>
        <w:jc w:val="center"/>
      </w:pPr>
      <w:r w:rsidRPr="00E201FB">
        <w:rPr>
          <w:noProof/>
          <w:lang w:val="en-US" w:eastAsia="en-US"/>
        </w:rPr>
        <w:drawing>
          <wp:inline distT="0" distB="0" distL="0" distR="0" wp14:anchorId="59B87076" wp14:editId="13BF454C">
            <wp:extent cx="6296025" cy="16859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564" w:rsidRPr="00E201FB" w:rsidRDefault="00C55564" w:rsidP="00CC02A8">
      <w:pPr>
        <w:pStyle w:val="af5"/>
      </w:pPr>
      <w:bookmarkStart w:id="44" w:name="_Ref427077425"/>
      <w:r w:rsidRPr="00E201FB">
        <w:t>Рисунок</w:t>
      </w:r>
      <w:bookmarkEnd w:id="44"/>
      <w:r w:rsidRPr="00E201FB">
        <w:t>. Формирование малой закупки</w:t>
      </w:r>
    </w:p>
    <w:p w:rsidR="00C55564" w:rsidRPr="00E201FB" w:rsidRDefault="00C55564" w:rsidP="00CC02A8">
      <w:pPr>
        <w:pStyle w:val="aa"/>
        <w:ind w:firstLine="0"/>
      </w:pPr>
      <w:r w:rsidRPr="00E201FB">
        <w:rPr>
          <w:noProof/>
          <w:lang w:val="en-US" w:eastAsia="en-US"/>
        </w:rPr>
        <w:drawing>
          <wp:inline distT="0" distB="0" distL="0" distR="0" wp14:anchorId="2BD233B3" wp14:editId="3A16319F">
            <wp:extent cx="6400800" cy="3200400"/>
            <wp:effectExtent l="0" t="0" r="0" b="0"/>
            <wp:docPr id="581" name="Рисунок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E3D" w:rsidRPr="00E201FB" w:rsidRDefault="00832E3D" w:rsidP="00CC02A8">
      <w:pPr>
        <w:pStyle w:val="aa"/>
        <w:ind w:firstLine="0"/>
      </w:pPr>
      <w:r w:rsidRPr="00E201FB">
        <w:t xml:space="preserve">Сформированный документ необходимо сохранить по кнопке </w:t>
      </w:r>
      <w:r w:rsidRPr="00E201FB">
        <w:rPr>
          <w:noProof/>
          <w:lang w:val="en-US" w:eastAsia="en-US"/>
        </w:rPr>
        <w:drawing>
          <wp:inline distT="0" distB="0" distL="0" distR="0" wp14:anchorId="007A6134" wp14:editId="71EFC375">
            <wp:extent cx="152421" cy="161948"/>
            <wp:effectExtent l="0" t="0" r="0" b="9525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e.pn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6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1FB">
        <w:t xml:space="preserve"> «</w:t>
      </w:r>
      <w:r w:rsidRPr="00E201FB">
        <w:rPr>
          <w:b/>
        </w:rPr>
        <w:t>Сохранить</w:t>
      </w:r>
      <w:r w:rsidRPr="00E201FB">
        <w:t xml:space="preserve">». </w:t>
      </w:r>
    </w:p>
    <w:p w:rsidR="00832E3D" w:rsidRPr="00E201FB" w:rsidRDefault="00832E3D" w:rsidP="00CC02A8">
      <w:pPr>
        <w:pStyle w:val="aa"/>
        <w:ind w:firstLine="0"/>
      </w:pPr>
      <w:r w:rsidRPr="00E201FB">
        <w:t xml:space="preserve">После сохранения документ </w:t>
      </w:r>
      <w:r w:rsidRPr="00E201FB">
        <w:rPr>
          <w:b/>
        </w:rPr>
        <w:t>«Малая закупка»</w:t>
      </w:r>
      <w:r w:rsidRPr="00E201FB">
        <w:t xml:space="preserve"> будет доступен в папке </w:t>
      </w:r>
      <w:r w:rsidRPr="00E201FB">
        <w:br/>
        <w:t>«</w:t>
      </w:r>
      <w:r w:rsidRPr="00E201FB">
        <w:rPr>
          <w:b/>
        </w:rPr>
        <w:t>Реестр контрактов/договоров</w:t>
      </w:r>
      <w:r w:rsidRPr="00E201FB">
        <w:t>» в фильтре «</w:t>
      </w:r>
      <w:r w:rsidRPr="00E201FB">
        <w:rPr>
          <w:b/>
        </w:rPr>
        <w:t>Реестр малых закупок</w:t>
      </w:r>
      <w:r w:rsidRPr="00E201FB">
        <w:t xml:space="preserve">». </w:t>
      </w:r>
    </w:p>
    <w:p w:rsidR="00D23CA4" w:rsidRPr="00E201FB" w:rsidRDefault="00D23CA4" w:rsidP="00CC02A8">
      <w:pPr>
        <w:pStyle w:val="aa"/>
        <w:ind w:firstLine="0"/>
      </w:pPr>
    </w:p>
    <w:p w:rsidR="00C55564" w:rsidRPr="00E201FB" w:rsidRDefault="00C26D8D" w:rsidP="00D23CA4">
      <w:pPr>
        <w:pStyle w:val="31"/>
        <w:tabs>
          <w:tab w:val="num" w:pos="142"/>
        </w:tabs>
        <w:ind w:left="0" w:firstLine="0"/>
      </w:pPr>
      <w:bookmarkStart w:id="45" w:name="_Toc41561359"/>
      <w:bookmarkStart w:id="46" w:name="_Toc124758082"/>
      <w:r w:rsidRPr="00E201FB">
        <w:t>Формирование реестра малых закупок в случае отказа победителя от заключения контракта</w:t>
      </w:r>
      <w:bookmarkEnd w:id="45"/>
      <w:bookmarkEnd w:id="46"/>
    </w:p>
    <w:p w:rsidR="00C641DE" w:rsidRPr="00E201FB" w:rsidRDefault="00C641DE" w:rsidP="00CC02A8">
      <w:pPr>
        <w:pStyle w:val="aa"/>
        <w:ind w:firstLine="0"/>
      </w:pPr>
    </w:p>
    <w:p w:rsidR="00832E3D" w:rsidRPr="00E201FB" w:rsidRDefault="00832E3D" w:rsidP="00CC02A8">
      <w:pPr>
        <w:pStyle w:val="aa"/>
        <w:ind w:firstLine="0"/>
      </w:pPr>
      <w:r w:rsidRPr="00E201FB">
        <w:t>В случае если в опубликованном протоколе имеется более одной соответствующей требованиям заявки, заказчик вправе заключить контракт со следующим поставщиком после победителя, предложившим наименьшую цену (</w:t>
      </w:r>
      <w:r w:rsidRPr="00E201FB">
        <w:rPr>
          <w:b/>
          <w:color w:val="FF0000"/>
          <w:u w:val="single"/>
        </w:rPr>
        <w:t>актуально для тех случаев, когда протокол опубликован, а поставщик отказался заключать контракт</w:t>
      </w:r>
      <w:r w:rsidRPr="00E201FB">
        <w:t>).</w:t>
      </w:r>
    </w:p>
    <w:p w:rsidR="00C55564" w:rsidRPr="00E201FB" w:rsidRDefault="00832E3D" w:rsidP="00CC02A8">
      <w:pPr>
        <w:pStyle w:val="aa"/>
        <w:ind w:firstLine="0"/>
      </w:pPr>
      <w:r w:rsidRPr="00E201FB">
        <w:t>Заказчику необходимо сформировать</w:t>
      </w:r>
      <w:r w:rsidR="003C3A99" w:rsidRPr="00E201FB">
        <w:t xml:space="preserve"> документ «</w:t>
      </w:r>
      <w:r w:rsidR="003C3A99" w:rsidRPr="00E201FB">
        <w:rPr>
          <w:b/>
        </w:rPr>
        <w:t>Малая закупка</w:t>
      </w:r>
      <w:r w:rsidR="003C3A99" w:rsidRPr="00E201FB">
        <w:t>»</w:t>
      </w:r>
      <w:r w:rsidRPr="00E201FB">
        <w:t xml:space="preserve">, как указано в </w:t>
      </w:r>
      <w:r w:rsidR="00543C76" w:rsidRPr="00E201FB">
        <w:t>пункте</w:t>
      </w:r>
      <w:r w:rsidRPr="00E201FB">
        <w:t xml:space="preserve"> </w:t>
      </w:r>
      <w:r w:rsidRPr="00E201FB">
        <w:fldChar w:fldCharType="begin"/>
      </w:r>
      <w:r w:rsidRPr="00E201FB">
        <w:instrText xml:space="preserve"> REF _Ref500151074 \r \h </w:instrText>
      </w:r>
      <w:r w:rsidR="007765AF" w:rsidRPr="00E201FB">
        <w:instrText xml:space="preserve"> \* MERGEFORMAT </w:instrText>
      </w:r>
      <w:r w:rsidRPr="00E201FB">
        <w:fldChar w:fldCharType="separate"/>
      </w:r>
      <w:r w:rsidR="00E32940" w:rsidRPr="00E201FB">
        <w:t>2.3.6</w:t>
      </w:r>
      <w:r w:rsidRPr="00E201FB">
        <w:fldChar w:fldCharType="end"/>
      </w:r>
      <w:r w:rsidRPr="00E201FB">
        <w:t xml:space="preserve"> настоящей инструкции, выбрав при этом в качестве поставщика победителя из протокола. После включения </w:t>
      </w:r>
      <w:r w:rsidR="003C3A99" w:rsidRPr="00E201FB">
        <w:t>документа «</w:t>
      </w:r>
      <w:r w:rsidR="003C3A99" w:rsidRPr="00E201FB">
        <w:rPr>
          <w:b/>
        </w:rPr>
        <w:t>Малая закупка</w:t>
      </w:r>
      <w:r w:rsidR="003C3A99" w:rsidRPr="00E201FB">
        <w:t>»</w:t>
      </w:r>
      <w:r w:rsidRPr="00E201FB">
        <w:t xml:space="preserve"> в реестр необходимо сформировать изменение документа, как указано в </w:t>
      </w:r>
      <w:r w:rsidR="00543C76" w:rsidRPr="00E201FB">
        <w:t>пункте</w:t>
      </w:r>
      <w:r w:rsidRPr="00E201FB">
        <w:t xml:space="preserve"> </w:t>
      </w:r>
      <w:r w:rsidRPr="00E201FB">
        <w:fldChar w:fldCharType="begin"/>
      </w:r>
      <w:r w:rsidRPr="00E201FB">
        <w:instrText xml:space="preserve"> REF _Ref500151217 \r \h </w:instrText>
      </w:r>
      <w:r w:rsidR="007765AF" w:rsidRPr="00E201FB">
        <w:instrText xml:space="preserve"> \* MERGEFORMAT </w:instrText>
      </w:r>
      <w:r w:rsidRPr="00E201FB">
        <w:fldChar w:fldCharType="separate"/>
      </w:r>
      <w:r w:rsidR="00E32940" w:rsidRPr="00E201FB">
        <w:t>2.3.8</w:t>
      </w:r>
      <w:r w:rsidRPr="00E201FB">
        <w:fldChar w:fldCharType="end"/>
      </w:r>
      <w:r w:rsidR="007765AF" w:rsidRPr="00E201FB">
        <w:t xml:space="preserve"> </w:t>
      </w:r>
      <w:r w:rsidRPr="00E201FB">
        <w:t>настоящей инструкции, но во вкладке «</w:t>
      </w:r>
      <w:r w:rsidRPr="00E201FB">
        <w:rPr>
          <w:b/>
        </w:rPr>
        <w:t>Поставщик</w:t>
      </w:r>
      <w:r w:rsidRPr="00E201FB">
        <w:t>» необходимо выбрать нужного вам поставщика.</w:t>
      </w:r>
    </w:p>
    <w:p w:rsidR="00D23CA4" w:rsidRPr="00E201FB" w:rsidRDefault="00D23CA4" w:rsidP="00CC02A8">
      <w:pPr>
        <w:pStyle w:val="aa"/>
        <w:ind w:firstLine="0"/>
      </w:pPr>
    </w:p>
    <w:p w:rsidR="00C55564" w:rsidRPr="00E201FB" w:rsidRDefault="00D175AB" w:rsidP="00D23CA4">
      <w:pPr>
        <w:pStyle w:val="31"/>
        <w:tabs>
          <w:tab w:val="num" w:pos="142"/>
        </w:tabs>
        <w:ind w:left="0" w:firstLine="0"/>
      </w:pPr>
      <w:bookmarkStart w:id="47" w:name="_Ref500151217"/>
      <w:bookmarkStart w:id="48" w:name="_Toc41561360"/>
      <w:bookmarkStart w:id="49" w:name="_Toc124758083"/>
      <w:r w:rsidRPr="00E201FB">
        <w:t>Ф</w:t>
      </w:r>
      <w:r w:rsidR="00C55564" w:rsidRPr="00E201FB">
        <w:t>ормирование изменений для документа «</w:t>
      </w:r>
      <w:r w:rsidR="00655A55" w:rsidRPr="00E201FB">
        <w:t>М</w:t>
      </w:r>
      <w:r w:rsidR="00C55564" w:rsidRPr="00E201FB">
        <w:t>алая закупка»</w:t>
      </w:r>
      <w:bookmarkEnd w:id="47"/>
      <w:bookmarkEnd w:id="48"/>
      <w:bookmarkEnd w:id="49"/>
    </w:p>
    <w:p w:rsidR="00C641DE" w:rsidRPr="00E201FB" w:rsidRDefault="00C641DE" w:rsidP="00CC02A8">
      <w:pPr>
        <w:pStyle w:val="aa"/>
        <w:ind w:firstLine="0"/>
      </w:pPr>
      <w:bookmarkStart w:id="50" w:name="_Toc41561361"/>
    </w:p>
    <w:p w:rsidR="00D175AB" w:rsidRPr="00E201FB" w:rsidRDefault="00D175AB" w:rsidP="00CC02A8">
      <w:pPr>
        <w:pStyle w:val="aa"/>
        <w:ind w:firstLine="0"/>
      </w:pPr>
      <w:r w:rsidRPr="00E201FB">
        <w:t>Для внесения изменений в сведения о закупке в реестре малых закупок доступна кнопка «</w:t>
      </w:r>
      <w:r w:rsidRPr="00E201FB">
        <w:rPr>
          <w:b/>
        </w:rPr>
        <w:t>Сформировать изменение по МЗ</w:t>
      </w:r>
      <w:r w:rsidRPr="00E201FB">
        <w:t>». При этом откроется форма редактирования документа с номером изменения.</w:t>
      </w:r>
    </w:p>
    <w:p w:rsidR="00D15A63" w:rsidRPr="00E201FB" w:rsidRDefault="00D15A63" w:rsidP="00CC02A8">
      <w:pPr>
        <w:pStyle w:val="aa"/>
        <w:ind w:firstLine="0"/>
      </w:pPr>
      <w:r w:rsidRPr="00E201FB">
        <w:rPr>
          <w:noProof/>
          <w:lang w:val="en-US" w:eastAsia="en-US"/>
        </w:rPr>
        <w:drawing>
          <wp:inline distT="0" distB="0" distL="0" distR="0" wp14:anchorId="56238329" wp14:editId="2B6B930A">
            <wp:extent cx="6296025" cy="21907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091" w:rsidRDefault="00561091" w:rsidP="00CC02A8">
      <w:pPr>
        <w:pStyle w:val="aa"/>
        <w:ind w:firstLine="0"/>
      </w:pPr>
    </w:p>
    <w:p w:rsidR="00832E3D" w:rsidRPr="00E201FB" w:rsidRDefault="00832E3D" w:rsidP="00CC02A8">
      <w:pPr>
        <w:pStyle w:val="aa"/>
        <w:ind w:firstLine="0"/>
      </w:pPr>
      <w:r w:rsidRPr="00E201FB">
        <w:t>После внесения необходимых изменений следует сохранить документ по кнопке</w:t>
      </w:r>
      <w:r w:rsidRPr="00E201FB">
        <w:br/>
      </w:r>
      <w:r w:rsidRPr="00E201FB">
        <w:rPr>
          <w:noProof/>
          <w:lang w:val="en-US" w:eastAsia="en-US"/>
        </w:rPr>
        <w:drawing>
          <wp:inline distT="0" distB="0" distL="0" distR="0" wp14:anchorId="58F4A3A0" wp14:editId="3C36056B">
            <wp:extent cx="152421" cy="161948"/>
            <wp:effectExtent l="0" t="0" r="0" b="9525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e.pn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6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1FB">
        <w:t xml:space="preserve"> «</w:t>
      </w:r>
      <w:r w:rsidRPr="00E201FB">
        <w:rPr>
          <w:b/>
        </w:rPr>
        <w:t>Сохранить</w:t>
      </w:r>
      <w:r w:rsidRPr="00E201FB">
        <w:t>».</w:t>
      </w:r>
    </w:p>
    <w:p w:rsidR="00832E3D" w:rsidRPr="00E201FB" w:rsidRDefault="00832E3D" w:rsidP="00CC02A8">
      <w:pPr>
        <w:pStyle w:val="aa"/>
        <w:ind w:firstLine="0"/>
      </w:pPr>
      <w:r w:rsidRPr="00E201FB">
        <w:t>Далее документ «</w:t>
      </w:r>
      <w:r w:rsidRPr="00E201FB">
        <w:rPr>
          <w:b/>
        </w:rPr>
        <w:t>Малая закупка</w:t>
      </w:r>
      <w:r w:rsidRPr="00E201FB">
        <w:t>» переходит в папку «</w:t>
      </w:r>
      <w:r w:rsidRPr="00E201FB">
        <w:rPr>
          <w:b/>
        </w:rPr>
        <w:t>Закупка без публикации извещения</w:t>
      </w:r>
      <w:r w:rsidRPr="00E201FB">
        <w:t>», фильтр «</w:t>
      </w:r>
      <w:r w:rsidRPr="00E201FB">
        <w:rPr>
          <w:b/>
        </w:rPr>
        <w:t>В работе</w:t>
      </w:r>
      <w:r w:rsidRPr="00E201FB">
        <w:t>». После чего документ «</w:t>
      </w:r>
      <w:r w:rsidRPr="00E201FB">
        <w:rPr>
          <w:b/>
        </w:rPr>
        <w:t>Малая закупка</w:t>
      </w:r>
      <w:r w:rsidRPr="00E201FB">
        <w:t>» требуется внести в реестр малых закупок с помощью кнопки «</w:t>
      </w:r>
      <w:r w:rsidRPr="00E201FB">
        <w:rPr>
          <w:b/>
        </w:rPr>
        <w:t>Отправить в Реестр малых закупок</w:t>
      </w:r>
      <w:r w:rsidRPr="00E201FB">
        <w:t>».</w:t>
      </w:r>
    </w:p>
    <w:p w:rsidR="00D175AB" w:rsidRPr="00E201FB" w:rsidRDefault="004633C0" w:rsidP="00CC02A8">
      <w:pPr>
        <w:pStyle w:val="aa"/>
        <w:ind w:firstLine="0"/>
        <w:rPr>
          <w:noProof/>
        </w:rPr>
      </w:pPr>
      <w:r w:rsidRPr="00E201FB">
        <w:rPr>
          <w:noProof/>
          <w:lang w:val="en-US" w:eastAsia="en-US"/>
        </w:rPr>
        <w:drawing>
          <wp:inline distT="0" distB="0" distL="0" distR="0" wp14:anchorId="7F7AC0F8" wp14:editId="2349E7E7">
            <wp:extent cx="6296025" cy="17240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CA4" w:rsidRDefault="00D23CA4" w:rsidP="00CC02A8">
      <w:pPr>
        <w:pStyle w:val="aa"/>
        <w:ind w:firstLine="0"/>
        <w:rPr>
          <w:noProof/>
        </w:rPr>
      </w:pPr>
    </w:p>
    <w:p w:rsidR="00561091" w:rsidRDefault="00561091" w:rsidP="00CC02A8">
      <w:pPr>
        <w:pStyle w:val="aa"/>
        <w:ind w:firstLine="0"/>
        <w:rPr>
          <w:noProof/>
        </w:rPr>
      </w:pPr>
    </w:p>
    <w:p w:rsidR="00561091" w:rsidRPr="00E201FB" w:rsidRDefault="00561091" w:rsidP="00CC02A8">
      <w:pPr>
        <w:pStyle w:val="aa"/>
        <w:ind w:firstLine="0"/>
        <w:rPr>
          <w:noProof/>
        </w:rPr>
      </w:pPr>
    </w:p>
    <w:p w:rsidR="00C55564" w:rsidRPr="00E201FB" w:rsidRDefault="00C26D8D" w:rsidP="00D23CA4">
      <w:pPr>
        <w:pStyle w:val="31"/>
        <w:tabs>
          <w:tab w:val="num" w:pos="0"/>
        </w:tabs>
        <w:ind w:left="0" w:firstLine="0"/>
      </w:pPr>
      <w:bookmarkStart w:id="51" w:name="_Toc124758084"/>
      <w:r w:rsidRPr="00E201FB">
        <w:t xml:space="preserve">Увеличение цены контракта до </w:t>
      </w:r>
      <w:r w:rsidR="00655A55" w:rsidRPr="00E201FB">
        <w:t xml:space="preserve">НМЦК </w:t>
      </w:r>
      <w:r w:rsidRPr="00E201FB">
        <w:t>извещения</w:t>
      </w:r>
      <w:bookmarkEnd w:id="50"/>
      <w:bookmarkEnd w:id="51"/>
    </w:p>
    <w:p w:rsidR="00C641DE" w:rsidRPr="00E201FB" w:rsidRDefault="00C641DE" w:rsidP="00CC02A8">
      <w:pPr>
        <w:pStyle w:val="aa"/>
        <w:ind w:firstLine="0"/>
      </w:pPr>
      <w:bookmarkStart w:id="52" w:name="_Toc41561362"/>
    </w:p>
    <w:p w:rsidR="00832E3D" w:rsidRPr="00E201FB" w:rsidRDefault="00832E3D" w:rsidP="00CC02A8">
      <w:pPr>
        <w:pStyle w:val="aa"/>
        <w:ind w:firstLine="0"/>
      </w:pPr>
      <w:r w:rsidRPr="00E201FB">
        <w:t xml:space="preserve">При заключении контракта заказчик по согласованию с участником закупки вправе увеличить количество поставляемого товара на сумму, не превышающую разницы между ценой контракта, предложенной таким участником, и начальной (максимальной) ценой контракта. При этом цена единицы товара не должна превышать цену единицы товара, определяемую как частное от деления цены контракта, указанной в заявке на участие в закупке, с которым заключается контракт, на количество товара, указанное в извещении о закупке. </w:t>
      </w:r>
    </w:p>
    <w:p w:rsidR="00D23CA4" w:rsidRPr="00E201FB" w:rsidRDefault="00832E3D" w:rsidP="00CC02A8">
      <w:pPr>
        <w:pStyle w:val="aa"/>
        <w:ind w:firstLine="0"/>
      </w:pPr>
      <w:r w:rsidRPr="00E201FB">
        <w:t xml:space="preserve">Для этого необходимо сформировать изменение к малой закупке, как описано в </w:t>
      </w:r>
      <w:r w:rsidR="00543C76" w:rsidRPr="00E201FB">
        <w:t>пункте</w:t>
      </w:r>
      <w:r w:rsidRPr="00E201FB">
        <w:t xml:space="preserve"> </w:t>
      </w:r>
      <w:r w:rsidRPr="00E201FB">
        <w:fldChar w:fldCharType="begin"/>
      </w:r>
      <w:r w:rsidRPr="00E201FB">
        <w:instrText xml:space="preserve"> REF _Ref500151217 \r \h </w:instrText>
      </w:r>
      <w:r w:rsidR="005521CD" w:rsidRPr="00E201FB">
        <w:instrText xml:space="preserve"> \* MERGEFORMAT </w:instrText>
      </w:r>
      <w:r w:rsidRPr="00E201FB">
        <w:fldChar w:fldCharType="separate"/>
      </w:r>
      <w:r w:rsidR="00E32940" w:rsidRPr="00E201FB">
        <w:t>2.3.8</w:t>
      </w:r>
      <w:r w:rsidRPr="00E201FB">
        <w:fldChar w:fldCharType="end"/>
      </w:r>
      <w:r w:rsidRPr="00E201FB">
        <w:t xml:space="preserve"> настоящей инструкции, и изменить сумму контракта и количество.</w:t>
      </w:r>
    </w:p>
    <w:p w:rsidR="00832E3D" w:rsidRPr="00E201FB" w:rsidRDefault="00832E3D" w:rsidP="00CC02A8">
      <w:pPr>
        <w:pStyle w:val="aa"/>
        <w:ind w:firstLine="0"/>
      </w:pPr>
      <w:r w:rsidRPr="00E201FB">
        <w:t xml:space="preserve"> </w:t>
      </w:r>
    </w:p>
    <w:p w:rsidR="00C55564" w:rsidRPr="00E201FB" w:rsidRDefault="00D175AB" w:rsidP="00D23CA4">
      <w:pPr>
        <w:pStyle w:val="31"/>
        <w:tabs>
          <w:tab w:val="num" w:pos="142"/>
        </w:tabs>
        <w:ind w:left="0" w:firstLine="0"/>
      </w:pPr>
      <w:bookmarkStart w:id="53" w:name="_Toc124758085"/>
      <w:r w:rsidRPr="00E201FB">
        <w:t>И</w:t>
      </w:r>
      <w:r w:rsidR="003B1F74" w:rsidRPr="00E201FB">
        <w:t>зменение КБК в заверше</w:t>
      </w:r>
      <w:r w:rsidR="00C55564" w:rsidRPr="00E201FB">
        <w:t xml:space="preserve">нных закупках малого объема </w:t>
      </w:r>
      <w:r w:rsidR="00C55564" w:rsidRPr="00E201FB">
        <w:rPr>
          <w:b w:val="0"/>
          <w:color w:val="FF0000"/>
        </w:rPr>
        <w:t>(</w:t>
      </w:r>
      <w:r w:rsidR="00477FBA" w:rsidRPr="00E201FB">
        <w:rPr>
          <w:b w:val="0"/>
          <w:color w:val="FF0000"/>
        </w:rPr>
        <w:t xml:space="preserve">применяется </w:t>
      </w:r>
      <w:r w:rsidR="00C26D8D" w:rsidRPr="00E201FB">
        <w:rPr>
          <w:b w:val="0"/>
          <w:color w:val="FF0000"/>
        </w:rPr>
        <w:t>т</w:t>
      </w:r>
      <w:r w:rsidRPr="00E201FB">
        <w:rPr>
          <w:b w:val="0"/>
          <w:color w:val="FF0000"/>
        </w:rPr>
        <w:t>о</w:t>
      </w:r>
      <w:r w:rsidR="00C55564" w:rsidRPr="00E201FB">
        <w:rPr>
          <w:b w:val="0"/>
          <w:color w:val="FF0000"/>
        </w:rPr>
        <w:t xml:space="preserve">лько </w:t>
      </w:r>
      <w:r w:rsidR="00621E87" w:rsidRPr="00E201FB">
        <w:rPr>
          <w:b w:val="0"/>
          <w:color w:val="FF0000"/>
        </w:rPr>
        <w:t>государственны</w:t>
      </w:r>
      <w:r w:rsidR="00477FBA" w:rsidRPr="00E201FB">
        <w:rPr>
          <w:b w:val="0"/>
          <w:color w:val="FF0000"/>
        </w:rPr>
        <w:t>ми</w:t>
      </w:r>
      <w:r w:rsidR="00621E87" w:rsidRPr="00E201FB">
        <w:rPr>
          <w:b w:val="0"/>
          <w:color w:val="FF0000"/>
        </w:rPr>
        <w:t xml:space="preserve"> </w:t>
      </w:r>
      <w:r w:rsidR="00C55564" w:rsidRPr="00E201FB">
        <w:rPr>
          <w:b w:val="0"/>
          <w:color w:val="FF0000"/>
        </w:rPr>
        <w:t>казенны</w:t>
      </w:r>
      <w:r w:rsidR="00477FBA" w:rsidRPr="00E201FB">
        <w:rPr>
          <w:b w:val="0"/>
          <w:color w:val="FF0000"/>
        </w:rPr>
        <w:t>ми</w:t>
      </w:r>
      <w:r w:rsidR="00C55564" w:rsidRPr="00E201FB">
        <w:rPr>
          <w:b w:val="0"/>
          <w:color w:val="FF0000"/>
        </w:rPr>
        <w:t xml:space="preserve"> учреждени</w:t>
      </w:r>
      <w:r w:rsidR="00477FBA" w:rsidRPr="00E201FB">
        <w:rPr>
          <w:b w:val="0"/>
          <w:color w:val="FF0000"/>
        </w:rPr>
        <w:t>ями</w:t>
      </w:r>
      <w:r w:rsidR="00CB6889" w:rsidRPr="00E201FB">
        <w:rPr>
          <w:b w:val="0"/>
          <w:color w:val="FF0000"/>
        </w:rPr>
        <w:t xml:space="preserve">, </w:t>
      </w:r>
      <w:r w:rsidR="00621E87" w:rsidRPr="00E201FB">
        <w:rPr>
          <w:b w:val="0"/>
          <w:color w:val="FF0000"/>
        </w:rPr>
        <w:t>ОГВ</w:t>
      </w:r>
      <w:r w:rsidR="00C55564" w:rsidRPr="00E201FB">
        <w:rPr>
          <w:b w:val="0"/>
          <w:color w:val="FF0000"/>
        </w:rPr>
        <w:t>)</w:t>
      </w:r>
      <w:bookmarkEnd w:id="52"/>
      <w:bookmarkEnd w:id="53"/>
    </w:p>
    <w:p w:rsidR="00C641DE" w:rsidRPr="00E201FB" w:rsidRDefault="00C641DE" w:rsidP="00CC02A8"/>
    <w:p w:rsidR="00C55564" w:rsidRPr="00E201FB" w:rsidRDefault="00C55564" w:rsidP="00CC02A8">
      <w:r w:rsidRPr="00E201FB">
        <w:t>В случае необходимости изменения КБК в завершенных закупках малого объема заказчику необходимо сделать следующий порядок действий:</w:t>
      </w:r>
    </w:p>
    <w:p w:rsidR="00C55564" w:rsidRPr="00E201FB" w:rsidRDefault="00C641DE" w:rsidP="00CC02A8">
      <w:pPr>
        <w:pStyle w:val="af7"/>
        <w:suppressAutoHyphens w:val="0"/>
        <w:ind w:left="0"/>
      </w:pPr>
      <w:r w:rsidRPr="00E201FB">
        <w:t xml:space="preserve">1) </w:t>
      </w:r>
      <w:r w:rsidR="00C55564" w:rsidRPr="00E201FB">
        <w:t>В программном комплексе «</w:t>
      </w:r>
      <w:r w:rsidR="00C55564" w:rsidRPr="00E201FB">
        <w:rPr>
          <w:b/>
        </w:rPr>
        <w:t>Бюджет-</w:t>
      </w:r>
      <w:r w:rsidR="00C55564" w:rsidRPr="00E201FB">
        <w:rPr>
          <w:b/>
          <w:lang w:val="en-US"/>
        </w:rPr>
        <w:t>WEB</w:t>
      </w:r>
      <w:r w:rsidR="00C55564" w:rsidRPr="00E201FB">
        <w:t>»:</w:t>
      </w:r>
    </w:p>
    <w:p w:rsidR="00C55564" w:rsidRPr="00E201FB" w:rsidRDefault="00C55564" w:rsidP="00CC02A8">
      <w:r w:rsidRPr="00E201FB">
        <w:t>В разделе «</w:t>
      </w:r>
      <w:r w:rsidRPr="00E201FB">
        <w:rPr>
          <w:b/>
        </w:rPr>
        <w:t>Заявки бюджетополучателя</w:t>
      </w:r>
      <w:r w:rsidRPr="00E201FB">
        <w:t>» отмечаем необходимую ЗБП и устанавливаем аналитический признак «</w:t>
      </w:r>
      <w:r w:rsidRPr="00E201FB">
        <w:rPr>
          <w:b/>
        </w:rPr>
        <w:t>Уточнение кассы</w:t>
      </w:r>
      <w:r w:rsidRPr="00E201FB">
        <w:t>», при этом аналитический признак «</w:t>
      </w:r>
      <w:r w:rsidRPr="00E201FB">
        <w:rPr>
          <w:b/>
        </w:rPr>
        <w:t>900.08 Закупки малого объема</w:t>
      </w:r>
      <w:r w:rsidR="00364C6C" w:rsidRPr="00E201FB">
        <w:t>» не удаляем</w:t>
      </w:r>
      <w:r w:rsidRPr="00E201FB">
        <w:t>.</w:t>
      </w:r>
    </w:p>
    <w:p w:rsidR="00C55564" w:rsidRPr="00E201FB" w:rsidRDefault="00C55564" w:rsidP="00CC02A8"/>
    <w:p w:rsidR="00C55564" w:rsidRPr="00E201FB" w:rsidRDefault="00C55564" w:rsidP="00CC02A8">
      <w:pPr>
        <w:pStyle w:val="af7"/>
        <w:ind w:left="0"/>
      </w:pPr>
      <w:r w:rsidRPr="00E201FB">
        <w:rPr>
          <w:noProof/>
          <w:lang w:val="en-US" w:eastAsia="en-US"/>
        </w:rPr>
        <w:drawing>
          <wp:inline distT="0" distB="0" distL="0" distR="0" wp14:anchorId="292661D0" wp14:editId="4083233B">
            <wp:extent cx="5939181" cy="1066800"/>
            <wp:effectExtent l="0" t="0" r="4445" b="0"/>
            <wp:docPr id="495" name="Рисунок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940685" cy="106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564" w:rsidRPr="00E201FB" w:rsidRDefault="00C55564" w:rsidP="00CC02A8">
      <w:pPr>
        <w:pStyle w:val="af7"/>
        <w:ind w:left="0"/>
      </w:pPr>
      <w:r w:rsidRPr="00E201FB">
        <w:rPr>
          <w:noProof/>
          <w:lang w:val="en-US" w:eastAsia="en-US"/>
        </w:rPr>
        <w:drawing>
          <wp:inline distT="0" distB="0" distL="0" distR="0" wp14:anchorId="01EB70E5" wp14:editId="4056A83B">
            <wp:extent cx="5939155" cy="2819400"/>
            <wp:effectExtent l="0" t="0" r="4445" b="0"/>
            <wp:docPr id="609" name="Рисунок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949306" cy="2824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564" w:rsidRPr="00E201FB" w:rsidRDefault="00364C6C" w:rsidP="00CC02A8">
      <w:pPr>
        <w:pStyle w:val="af7"/>
        <w:ind w:left="0"/>
        <w:jc w:val="center"/>
        <w:rPr>
          <w:b/>
          <w:bCs/>
          <w:sz w:val="20"/>
          <w:szCs w:val="20"/>
          <w:lang w:eastAsia="ru-RU"/>
        </w:rPr>
      </w:pPr>
      <w:r w:rsidRPr="00E201FB">
        <w:rPr>
          <w:b/>
          <w:bCs/>
          <w:sz w:val="20"/>
          <w:szCs w:val="20"/>
          <w:lang w:eastAsia="ru-RU"/>
        </w:rPr>
        <w:t>Рисунок</w:t>
      </w:r>
      <w:r w:rsidR="00AE69D6" w:rsidRPr="00E201FB">
        <w:rPr>
          <w:b/>
          <w:bCs/>
          <w:sz w:val="20"/>
          <w:szCs w:val="20"/>
          <w:lang w:eastAsia="ru-RU"/>
        </w:rPr>
        <w:t>.</w:t>
      </w:r>
      <w:r w:rsidR="00C55564" w:rsidRPr="00E201FB">
        <w:rPr>
          <w:b/>
          <w:bCs/>
          <w:sz w:val="20"/>
          <w:szCs w:val="20"/>
          <w:lang w:eastAsia="ru-RU"/>
        </w:rPr>
        <w:t xml:space="preserve"> Раздел «Заявки бюджетополучателя»</w:t>
      </w:r>
    </w:p>
    <w:p w:rsidR="00C641DE" w:rsidRPr="00E201FB" w:rsidRDefault="00C641DE" w:rsidP="00CC02A8">
      <w:pPr>
        <w:pStyle w:val="af7"/>
        <w:suppressAutoHyphens w:val="0"/>
        <w:ind w:left="0"/>
        <w:jc w:val="left"/>
        <w:rPr>
          <w:b/>
          <w:bCs/>
          <w:sz w:val="20"/>
          <w:szCs w:val="20"/>
          <w:lang w:eastAsia="ru-RU"/>
        </w:rPr>
      </w:pPr>
    </w:p>
    <w:p w:rsidR="00C55564" w:rsidRPr="00E201FB" w:rsidRDefault="00C641DE" w:rsidP="00CC02A8">
      <w:pPr>
        <w:pStyle w:val="af7"/>
        <w:suppressAutoHyphens w:val="0"/>
        <w:ind w:left="0"/>
        <w:jc w:val="left"/>
      </w:pPr>
      <w:r w:rsidRPr="00E201FB">
        <w:t xml:space="preserve">2) </w:t>
      </w:r>
      <w:r w:rsidR="00655A55" w:rsidRPr="00E201FB">
        <w:t xml:space="preserve">В </w:t>
      </w:r>
      <w:r w:rsidR="00655A55" w:rsidRPr="00E201FB">
        <w:rPr>
          <w:b/>
        </w:rPr>
        <w:t>АИС</w:t>
      </w:r>
      <w:r w:rsidR="00C55564" w:rsidRPr="00E201FB">
        <w:rPr>
          <w:b/>
        </w:rPr>
        <w:t xml:space="preserve"> «WEB-Торги»</w:t>
      </w:r>
      <w:r w:rsidR="00C55564" w:rsidRPr="00E201FB">
        <w:t>:</w:t>
      </w:r>
    </w:p>
    <w:p w:rsidR="00C55564" w:rsidRPr="00E201FB" w:rsidRDefault="00C55564" w:rsidP="00CC02A8">
      <w:r w:rsidRPr="00E201FB">
        <w:rPr>
          <w:rFonts w:eastAsiaTheme="minorHAnsi"/>
        </w:rPr>
        <w:t>а) вн</w:t>
      </w:r>
      <w:r w:rsidRPr="00E201FB">
        <w:t>осим</w:t>
      </w:r>
      <w:r w:rsidRPr="00E201FB">
        <w:rPr>
          <w:rFonts w:eastAsiaTheme="minorHAnsi"/>
        </w:rPr>
        <w:t xml:space="preserve"> </w:t>
      </w:r>
      <w:r w:rsidRPr="00E201FB">
        <w:t xml:space="preserve">изменения в лот плана-графика </w:t>
      </w:r>
      <w:r w:rsidRPr="00E201FB">
        <w:rPr>
          <w:rFonts w:eastAsiaTheme="minorHAnsi"/>
        </w:rPr>
        <w:t xml:space="preserve">в соответствии с </w:t>
      </w:r>
      <w:bookmarkStart w:id="54" w:name="_Toc509994745"/>
      <w:r w:rsidR="007E66A5" w:rsidRPr="00E201FB">
        <w:rPr>
          <w:rFonts w:eastAsiaTheme="minorHAnsi"/>
        </w:rPr>
        <w:t xml:space="preserve">пунктом </w:t>
      </w:r>
      <w:bookmarkEnd w:id="54"/>
      <w:r w:rsidR="00B8711F" w:rsidRPr="00E201FB">
        <w:rPr>
          <w:rFonts w:eastAsiaTheme="minorHAnsi"/>
        </w:rPr>
        <w:t>«</w:t>
      </w:r>
      <w:r w:rsidR="00B8711F" w:rsidRPr="00E201FB">
        <w:t>Формирование изменения плана-графика» Руководства пользователя программного комплекса</w:t>
      </w:r>
      <w:r w:rsidRPr="00E201FB">
        <w:t xml:space="preserve"> «WEB-Торги» в части КБК;</w:t>
      </w:r>
    </w:p>
    <w:p w:rsidR="00C55564" w:rsidRPr="00E201FB" w:rsidRDefault="00C55564" w:rsidP="00CC02A8">
      <w:r w:rsidRPr="00E201FB">
        <w:t xml:space="preserve">б) формируем изменение к закупке в «Реестре малых закупок» в соответствии с </w:t>
      </w:r>
      <w:r w:rsidR="00B8711F" w:rsidRPr="00E201FB">
        <w:t xml:space="preserve">пунктом </w:t>
      </w:r>
      <w:r w:rsidR="00B8711F" w:rsidRPr="00E201FB">
        <w:br/>
      </w:r>
      <w:r w:rsidR="00B8711F" w:rsidRPr="00E201FB">
        <w:fldChar w:fldCharType="begin"/>
      </w:r>
      <w:r w:rsidR="00B8711F" w:rsidRPr="00E201FB">
        <w:instrText xml:space="preserve"> REF _Ref500151217 \r \h  \* MERGEFORMAT </w:instrText>
      </w:r>
      <w:r w:rsidR="00B8711F" w:rsidRPr="00E201FB">
        <w:fldChar w:fldCharType="separate"/>
      </w:r>
      <w:r w:rsidR="00E32940" w:rsidRPr="00E201FB">
        <w:t>2.3.8</w:t>
      </w:r>
      <w:r w:rsidR="00B8711F" w:rsidRPr="00E201FB">
        <w:fldChar w:fldCharType="end"/>
      </w:r>
      <w:r w:rsidRPr="00E201FB">
        <w:t xml:space="preserve"> настоящей инструкции;</w:t>
      </w:r>
    </w:p>
    <w:p w:rsidR="00C55564" w:rsidRPr="00E201FB" w:rsidRDefault="00C55564" w:rsidP="00CC02A8">
      <w:r w:rsidRPr="00E201FB">
        <w:t xml:space="preserve">в) формируем новую ЗБП по закупке в соответствии с </w:t>
      </w:r>
      <w:r w:rsidR="00B8711F" w:rsidRPr="00E201FB">
        <w:t xml:space="preserve">пунктом </w:t>
      </w:r>
      <w:r w:rsidR="00B8711F" w:rsidRPr="00E201FB">
        <w:fldChar w:fldCharType="begin"/>
      </w:r>
      <w:r w:rsidR="00B8711F" w:rsidRPr="00E201FB">
        <w:instrText xml:space="preserve"> REF _Ref100219650 \r \h  \* MERGEFORMAT </w:instrText>
      </w:r>
      <w:r w:rsidR="00B8711F" w:rsidRPr="00E201FB">
        <w:fldChar w:fldCharType="separate"/>
      </w:r>
      <w:r w:rsidR="00E32940" w:rsidRPr="00E201FB">
        <w:t>2.3.11</w:t>
      </w:r>
      <w:r w:rsidR="00B8711F" w:rsidRPr="00E201FB">
        <w:fldChar w:fldCharType="end"/>
      </w:r>
      <w:r w:rsidRPr="00E201FB">
        <w:t xml:space="preserve"> настоящей инструкции.</w:t>
      </w:r>
    </w:p>
    <w:p w:rsidR="00C55564" w:rsidRPr="00E201FB" w:rsidRDefault="00C55564" w:rsidP="00CC02A8">
      <w:pPr>
        <w:pStyle w:val="aa"/>
        <w:ind w:firstLine="0"/>
      </w:pPr>
    </w:p>
    <w:p w:rsidR="00C55564" w:rsidRPr="00E201FB" w:rsidRDefault="00C26D8D" w:rsidP="00D23CA4">
      <w:pPr>
        <w:pStyle w:val="31"/>
        <w:tabs>
          <w:tab w:val="num" w:pos="142"/>
        </w:tabs>
        <w:ind w:left="0" w:firstLine="0"/>
      </w:pPr>
      <w:bookmarkStart w:id="55" w:name="_Toc41561363"/>
      <w:bookmarkStart w:id="56" w:name="_Ref100219650"/>
      <w:bookmarkStart w:id="57" w:name="_Toc124758086"/>
      <w:r w:rsidRPr="00E201FB">
        <w:t>Формирование заявки на финансирование контракта</w:t>
      </w:r>
      <w:r w:rsidR="00C55564" w:rsidRPr="00E201FB">
        <w:t xml:space="preserve"> </w:t>
      </w:r>
      <w:r w:rsidR="00C55564" w:rsidRPr="00E201FB">
        <w:rPr>
          <w:b w:val="0"/>
          <w:color w:val="FF0000"/>
        </w:rPr>
        <w:t>(</w:t>
      </w:r>
      <w:r w:rsidR="00477FBA" w:rsidRPr="00E201FB">
        <w:rPr>
          <w:b w:val="0"/>
          <w:color w:val="FF0000"/>
        </w:rPr>
        <w:t>применяется только государственными казенными учреждени</w:t>
      </w:r>
      <w:r w:rsidR="00CB6889" w:rsidRPr="00E201FB">
        <w:rPr>
          <w:b w:val="0"/>
          <w:color w:val="FF0000"/>
        </w:rPr>
        <w:t xml:space="preserve">ями, </w:t>
      </w:r>
      <w:r w:rsidR="00477FBA" w:rsidRPr="00E201FB">
        <w:rPr>
          <w:b w:val="0"/>
          <w:color w:val="FF0000"/>
        </w:rPr>
        <w:t>ОГВ</w:t>
      </w:r>
      <w:r w:rsidR="00C55564" w:rsidRPr="00E201FB">
        <w:rPr>
          <w:b w:val="0"/>
          <w:color w:val="FF0000"/>
        </w:rPr>
        <w:t>)</w:t>
      </w:r>
      <w:bookmarkEnd w:id="55"/>
      <w:bookmarkEnd w:id="56"/>
      <w:bookmarkEnd w:id="57"/>
      <w:r w:rsidR="00C55564" w:rsidRPr="00E201FB">
        <w:rPr>
          <w:color w:val="FF0000"/>
        </w:rPr>
        <w:t xml:space="preserve"> </w:t>
      </w:r>
    </w:p>
    <w:p w:rsidR="00C55564" w:rsidRPr="00E201FB" w:rsidRDefault="00C55564" w:rsidP="00CC02A8">
      <w:pPr>
        <w:pStyle w:val="aa"/>
        <w:ind w:firstLine="0"/>
      </w:pPr>
    </w:p>
    <w:p w:rsidR="00C55564" w:rsidRPr="00E201FB" w:rsidRDefault="00C55564" w:rsidP="00CC02A8">
      <w:pPr>
        <w:pStyle w:val="aa"/>
        <w:ind w:firstLine="0"/>
      </w:pPr>
      <w:r w:rsidRPr="00E201FB">
        <w:t xml:space="preserve">При включении в реестр малых закупок сведений о контракте (счете), финансирование по которым осуществляется за счет средств областного бюджета, государственный заказчик самостоятельно формирует заявку бюджетополучателя с помощью функционала </w:t>
      </w:r>
      <w:r w:rsidR="0084057E" w:rsidRPr="00E201FB">
        <w:t>Торговой площадки</w:t>
      </w:r>
      <w:r w:rsidRPr="00E201FB">
        <w:t xml:space="preserve">, которая в режиме информационного взаимодействия поступает в Бюджет-WEB. </w:t>
      </w:r>
      <w:r w:rsidRPr="00E201FB">
        <w:rPr>
          <w:i/>
        </w:rPr>
        <w:t>Бюджетным</w:t>
      </w:r>
      <w:r w:rsidR="00111B9B" w:rsidRPr="00E201FB">
        <w:rPr>
          <w:i/>
        </w:rPr>
        <w:t xml:space="preserve"> </w:t>
      </w:r>
      <w:r w:rsidRPr="00E201FB">
        <w:rPr>
          <w:i/>
        </w:rPr>
        <w:t>учреждениям формировать ЗБП не требуется.</w:t>
      </w:r>
    </w:p>
    <w:p w:rsidR="00C55564" w:rsidRPr="00E201FB" w:rsidRDefault="00C55564" w:rsidP="00CC02A8">
      <w:pPr>
        <w:pStyle w:val="aa"/>
        <w:ind w:firstLine="0"/>
      </w:pPr>
      <w:r w:rsidRPr="00E201FB">
        <w:t xml:space="preserve">Для передачи малой закупки в базу Бюджет-WEB и формирования заявки бюджетополучателя (далее – ЗБП) следует выделить документ в фильтре </w:t>
      </w:r>
      <w:r w:rsidRPr="00E201FB">
        <w:rPr>
          <w:b/>
        </w:rPr>
        <w:t>«Реестр малых закупок»</w:t>
      </w:r>
      <w:r w:rsidRPr="00E201FB">
        <w:t xml:space="preserve"> и нажать на кнопку </w:t>
      </w:r>
      <w:r w:rsidRPr="00E201FB">
        <w:rPr>
          <w:noProof/>
          <w:lang w:val="en-US" w:eastAsia="en-US"/>
        </w:rPr>
        <w:drawing>
          <wp:inline distT="0" distB="0" distL="0" distR="0" wp14:anchorId="5780AB43" wp14:editId="7E371349">
            <wp:extent cx="238125" cy="228600"/>
            <wp:effectExtent l="0" t="0" r="9525" b="0"/>
            <wp:docPr id="610" name="Рисунок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_бкс_55н.jpg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5A55" w:rsidRPr="00E201FB">
        <w:t xml:space="preserve"> «</w:t>
      </w:r>
      <w:r w:rsidRPr="00E201FB">
        <w:rPr>
          <w:b/>
        </w:rPr>
        <w:t xml:space="preserve">Сформировать </w:t>
      </w:r>
      <w:r w:rsidR="00D902B8" w:rsidRPr="00E201FB">
        <w:rPr>
          <w:b/>
        </w:rPr>
        <w:t>БО в Бюджет-КС</w:t>
      </w:r>
      <w:r w:rsidR="00655A55" w:rsidRPr="00E201FB">
        <w:t>»</w:t>
      </w:r>
      <w:r w:rsidRPr="00E201FB">
        <w:rPr>
          <w:i/>
        </w:rPr>
        <w:t xml:space="preserve">, </w:t>
      </w:r>
      <w:r w:rsidR="00A80E0D" w:rsidRPr="00E201FB">
        <w:t xml:space="preserve">при этом ЗБП </w:t>
      </w:r>
      <w:r w:rsidRPr="00E201FB">
        <w:t xml:space="preserve">в Бюджет-WEB формируется на всю сумму контракта. В случае необходимости частичной оплаты контракта сумма, подлежащая оплате, корректируется в Бюджет-WEB. Для последующей оплаты такого контракта заказчику необходимо повторно в фильтре </w:t>
      </w:r>
      <w:r w:rsidRPr="00E201FB">
        <w:rPr>
          <w:b/>
        </w:rPr>
        <w:t>«Реестр малых закупок»</w:t>
      </w:r>
      <w:r w:rsidRPr="00E201FB">
        <w:t xml:space="preserve"> выбрать указанный контракт и нажать на кнопку </w:t>
      </w:r>
      <w:r w:rsidRPr="00E201FB">
        <w:rPr>
          <w:noProof/>
          <w:lang w:val="en-US" w:eastAsia="en-US"/>
        </w:rPr>
        <w:drawing>
          <wp:inline distT="0" distB="0" distL="0" distR="0" wp14:anchorId="21EBD194" wp14:editId="6ED3F08E">
            <wp:extent cx="238125" cy="22860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_бкс_55н.jpg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5A55" w:rsidRPr="00E201FB">
        <w:t xml:space="preserve"> «</w:t>
      </w:r>
      <w:r w:rsidRPr="00E201FB">
        <w:rPr>
          <w:b/>
        </w:rPr>
        <w:t xml:space="preserve">Сформировать </w:t>
      </w:r>
      <w:r w:rsidR="00D902B8" w:rsidRPr="00E201FB">
        <w:rPr>
          <w:b/>
        </w:rPr>
        <w:t>БО в Бюджет-КС</w:t>
      </w:r>
      <w:r w:rsidR="00655A55" w:rsidRPr="00E201FB">
        <w:t>»</w:t>
      </w:r>
      <w:r w:rsidRPr="00E201FB">
        <w:t xml:space="preserve">, после чего в Бюджет-WEB скорректировать сумму оплаты контракта. </w:t>
      </w:r>
      <w:r w:rsidRPr="00E201FB">
        <w:rPr>
          <w:i/>
        </w:rPr>
        <w:t xml:space="preserve"> </w:t>
      </w:r>
    </w:p>
    <w:p w:rsidR="00C55564" w:rsidRPr="00E201FB" w:rsidRDefault="00C55564" w:rsidP="00CC02A8">
      <w:pPr>
        <w:pStyle w:val="aa"/>
        <w:ind w:firstLine="0"/>
        <w:jc w:val="center"/>
      </w:pPr>
      <w:r w:rsidRPr="00E201FB">
        <w:rPr>
          <w:noProof/>
          <w:lang w:val="en-US" w:eastAsia="en-US"/>
        </w:rPr>
        <w:drawing>
          <wp:inline distT="0" distB="0" distL="0" distR="0" wp14:anchorId="53C076F7" wp14:editId="19A0B37B">
            <wp:extent cx="6076950" cy="37814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png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7825" cy="378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564" w:rsidRPr="00E201FB" w:rsidRDefault="00C55564" w:rsidP="00CC02A8">
      <w:pPr>
        <w:pStyle w:val="af5"/>
      </w:pPr>
      <w:bookmarkStart w:id="58" w:name="_Ref427677377"/>
      <w:r w:rsidRPr="00E201FB">
        <w:t>Рисуно</w:t>
      </w:r>
      <w:bookmarkEnd w:id="58"/>
      <w:r w:rsidR="00364C6C" w:rsidRPr="00E201FB">
        <w:t>к</w:t>
      </w:r>
      <w:r w:rsidRPr="00E201FB">
        <w:t>. Формирование ЗБП</w:t>
      </w:r>
    </w:p>
    <w:p w:rsidR="00C55564" w:rsidRPr="00E201FB" w:rsidRDefault="00C55564" w:rsidP="00CC02A8">
      <w:pPr>
        <w:pStyle w:val="aa"/>
        <w:ind w:firstLine="0"/>
      </w:pPr>
    </w:p>
    <w:p w:rsidR="00C55564" w:rsidRPr="00E201FB" w:rsidRDefault="00C55564" w:rsidP="00CC02A8">
      <w:pPr>
        <w:pStyle w:val="aa"/>
        <w:ind w:firstLine="0"/>
      </w:pPr>
      <w:r w:rsidRPr="00E201FB">
        <w:t>При включении в реестр малых закупок сведений о контракте (счете), финансирование по которым осуществляется за счет внебюджетных и (или) иных источников финансирования, ЗПБ не формируется.</w:t>
      </w:r>
    </w:p>
    <w:p w:rsidR="00C55564" w:rsidRPr="00E201FB" w:rsidRDefault="00C55564" w:rsidP="00CC02A8">
      <w:pPr>
        <w:pStyle w:val="aa"/>
        <w:ind w:firstLine="0"/>
        <w:jc w:val="center"/>
      </w:pPr>
    </w:p>
    <w:p w:rsidR="00C55564" w:rsidRPr="00E201FB" w:rsidRDefault="00C55564" w:rsidP="00CC02A8">
      <w:pPr>
        <w:jc w:val="left"/>
      </w:pPr>
      <w:r w:rsidRPr="00E201FB">
        <w:br w:type="page"/>
      </w:r>
    </w:p>
    <w:p w:rsidR="00C55564" w:rsidRPr="00E201FB" w:rsidRDefault="00C55564" w:rsidP="00D23CA4">
      <w:pPr>
        <w:pStyle w:val="31"/>
        <w:tabs>
          <w:tab w:val="num" w:pos="142"/>
        </w:tabs>
        <w:ind w:left="0" w:firstLine="0"/>
      </w:pPr>
      <w:bookmarkStart w:id="59" w:name="_Toc41561364"/>
      <w:bookmarkStart w:id="60" w:name="_Ref69893029"/>
      <w:bookmarkStart w:id="61" w:name="_Toc124758087"/>
      <w:r w:rsidRPr="00E201FB">
        <w:t>Формирование заявки на закупку без публикации изве</w:t>
      </w:r>
      <w:r w:rsidR="004127CA" w:rsidRPr="00E201FB">
        <w:t xml:space="preserve">щения </w:t>
      </w:r>
      <w:r w:rsidR="003B1F74" w:rsidRPr="00E201FB">
        <w:br/>
      </w:r>
      <w:r w:rsidR="004127CA" w:rsidRPr="00E201FB">
        <w:t>(до</w:t>
      </w:r>
      <w:r w:rsidR="000958E8" w:rsidRPr="00E201FB">
        <w:t xml:space="preserve"> 20</w:t>
      </w:r>
      <w:r w:rsidR="00BD5605">
        <w:t>0</w:t>
      </w:r>
      <w:r w:rsidRPr="00E201FB">
        <w:t xml:space="preserve"> тысяч рублей)</w:t>
      </w:r>
      <w:bookmarkEnd w:id="59"/>
      <w:bookmarkEnd w:id="60"/>
      <w:bookmarkEnd w:id="61"/>
    </w:p>
    <w:p w:rsidR="00D23CA4" w:rsidRPr="00E201FB" w:rsidRDefault="00D23CA4" w:rsidP="00CC02A8">
      <w:pPr>
        <w:pStyle w:val="aa"/>
        <w:ind w:firstLine="0"/>
      </w:pPr>
    </w:p>
    <w:p w:rsidR="00BD701B" w:rsidRPr="00E201FB" w:rsidRDefault="00BD701B" w:rsidP="00CC02A8">
      <w:pPr>
        <w:pStyle w:val="aa"/>
        <w:ind w:firstLine="0"/>
      </w:pPr>
      <w:r w:rsidRPr="00E201FB">
        <w:t>Для создания закупки без публикации извещения необходимо перейти в папку «</w:t>
      </w:r>
      <w:r w:rsidR="003B399E" w:rsidRPr="00E201FB">
        <w:rPr>
          <w:b/>
        </w:rPr>
        <w:t>Закупки МО</w:t>
      </w:r>
      <w:r w:rsidR="003B399E" w:rsidRPr="00E201FB">
        <w:t>»</w:t>
      </w:r>
      <w:r w:rsidR="003B399E" w:rsidRPr="00E201FB">
        <w:rPr>
          <w:b/>
        </w:rPr>
        <w:t xml:space="preserve"> (п.4,5 ч.1 ст.93 44-ФЗ)</w:t>
      </w:r>
      <w:r w:rsidRPr="00E201FB">
        <w:t>» в подпапку «</w:t>
      </w:r>
      <w:r w:rsidRPr="00E201FB">
        <w:rPr>
          <w:b/>
        </w:rPr>
        <w:t>Закупка без публикации извещения</w:t>
      </w:r>
      <w:r w:rsidRPr="00E201FB">
        <w:t xml:space="preserve">» в фильтр </w:t>
      </w:r>
      <w:r w:rsidR="00561091">
        <w:br/>
      </w:r>
      <w:r w:rsidRPr="00E201FB">
        <w:t>«</w:t>
      </w:r>
      <w:r w:rsidRPr="00E201FB">
        <w:rPr>
          <w:b/>
        </w:rPr>
        <w:t>В работе</w:t>
      </w:r>
      <w:r w:rsidRPr="00E201FB">
        <w:t xml:space="preserve">». Далее необходимо создать заявку по соответствующей кнопке </w:t>
      </w:r>
      <w:r w:rsidRPr="00E201FB">
        <w:rPr>
          <w:noProof/>
          <w:lang w:val="en-US" w:eastAsia="en-US"/>
        </w:rPr>
        <w:drawing>
          <wp:inline distT="0" distB="0" distL="0" distR="0" wp14:anchorId="45122FAE" wp14:editId="65BBF050">
            <wp:extent cx="190500" cy="209550"/>
            <wp:effectExtent l="0" t="0" r="0" b="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1FB">
        <w:t>.</w:t>
      </w:r>
    </w:p>
    <w:p w:rsidR="004633C0" w:rsidRPr="00E201FB" w:rsidRDefault="004633C0" w:rsidP="00CC02A8">
      <w:pPr>
        <w:pStyle w:val="aa"/>
        <w:ind w:firstLine="0"/>
      </w:pPr>
      <w:r w:rsidRPr="00E201FB">
        <w:rPr>
          <w:noProof/>
          <w:lang w:val="en-US" w:eastAsia="en-US"/>
        </w:rPr>
        <w:drawing>
          <wp:inline distT="0" distB="0" distL="0" distR="0" wp14:anchorId="75FF1F8D" wp14:editId="576A530A">
            <wp:extent cx="6257925" cy="18478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9D6" w:rsidRPr="00E201FB" w:rsidRDefault="00AE69D6" w:rsidP="00CC02A8">
      <w:pPr>
        <w:pStyle w:val="aa"/>
        <w:ind w:firstLine="0"/>
        <w:jc w:val="center"/>
        <w:rPr>
          <w:b/>
          <w:bCs/>
          <w:sz w:val="20"/>
          <w:szCs w:val="20"/>
        </w:rPr>
      </w:pPr>
    </w:p>
    <w:p w:rsidR="00C55564" w:rsidRPr="00E201FB" w:rsidRDefault="00364C6C" w:rsidP="00CC02A8">
      <w:pPr>
        <w:pStyle w:val="aa"/>
        <w:ind w:firstLine="0"/>
        <w:jc w:val="center"/>
        <w:rPr>
          <w:b/>
          <w:bCs/>
          <w:sz w:val="20"/>
          <w:szCs w:val="20"/>
        </w:rPr>
      </w:pPr>
      <w:r w:rsidRPr="00E201FB">
        <w:rPr>
          <w:b/>
          <w:bCs/>
          <w:sz w:val="20"/>
          <w:szCs w:val="20"/>
        </w:rPr>
        <w:t>Рисунок</w:t>
      </w:r>
      <w:r w:rsidR="00AE69D6" w:rsidRPr="00E201FB">
        <w:rPr>
          <w:b/>
          <w:bCs/>
          <w:sz w:val="20"/>
          <w:szCs w:val="20"/>
        </w:rPr>
        <w:t>.</w:t>
      </w:r>
      <w:r w:rsidR="00C55564" w:rsidRPr="00E201FB">
        <w:rPr>
          <w:b/>
          <w:bCs/>
          <w:sz w:val="20"/>
          <w:szCs w:val="20"/>
        </w:rPr>
        <w:t xml:space="preserve"> Создание закупки без публикации извещения</w:t>
      </w:r>
    </w:p>
    <w:p w:rsidR="00C55564" w:rsidRPr="00E201FB" w:rsidRDefault="00C55564" w:rsidP="00CC02A8">
      <w:pPr>
        <w:pStyle w:val="aa"/>
        <w:ind w:firstLine="0"/>
      </w:pPr>
    </w:p>
    <w:p w:rsidR="00BD701B" w:rsidRPr="00E201FB" w:rsidRDefault="00BD701B" w:rsidP="00CC02A8">
      <w:pPr>
        <w:pStyle w:val="aa"/>
        <w:ind w:firstLine="0"/>
      </w:pPr>
      <w:bookmarkStart w:id="62" w:name="_Toc41561365"/>
      <w:r w:rsidRPr="00E201FB">
        <w:t>По нажатию на кнопку «</w:t>
      </w:r>
      <w:r w:rsidRPr="00E201FB">
        <w:rPr>
          <w:b/>
        </w:rPr>
        <w:t>Создать</w:t>
      </w:r>
      <w:r w:rsidRPr="00E201FB">
        <w:t xml:space="preserve">» появится форма малой закупки, где необходимо заполнить все обязательные поля и сохранить. </w:t>
      </w:r>
      <w:r w:rsidRPr="00E201FB">
        <w:rPr>
          <w:color w:val="FF0000"/>
          <w:u w:val="single"/>
        </w:rPr>
        <w:t>Строка «</w:t>
      </w:r>
      <w:r w:rsidRPr="00E201FB">
        <w:rPr>
          <w:b/>
          <w:color w:val="FF0000"/>
          <w:u w:val="single"/>
        </w:rPr>
        <w:t>Причина осуществления закупки без публикации извещения</w:t>
      </w:r>
      <w:r w:rsidRPr="00E201FB">
        <w:rPr>
          <w:color w:val="FF0000"/>
          <w:u w:val="single"/>
        </w:rPr>
        <w:t>» НЕ заполняется!</w:t>
      </w:r>
      <w:r w:rsidRPr="00E201FB">
        <w:rPr>
          <w:noProof/>
          <w:color w:val="FF0000"/>
          <w:u w:val="single"/>
        </w:rPr>
        <w:t xml:space="preserve"> </w:t>
      </w:r>
    </w:p>
    <w:p w:rsidR="00BD701B" w:rsidRPr="00E201FB" w:rsidRDefault="00BD701B" w:rsidP="00CC02A8">
      <w:pPr>
        <w:pStyle w:val="aa"/>
        <w:ind w:firstLine="0"/>
      </w:pPr>
      <w:r w:rsidRPr="00E201FB">
        <w:t>Далее необходимо отправить закупку в реестр по кнопке «</w:t>
      </w:r>
      <w:r w:rsidRPr="00E201FB">
        <w:rPr>
          <w:b/>
        </w:rPr>
        <w:t>Отправить в Реестр малых закупок</w:t>
      </w:r>
      <w:r w:rsidRPr="00E201FB">
        <w:t>».</w:t>
      </w:r>
    </w:p>
    <w:p w:rsidR="00BD701B" w:rsidRPr="00E201FB" w:rsidRDefault="004633C0" w:rsidP="00CC02A8">
      <w:pPr>
        <w:pStyle w:val="aa"/>
        <w:ind w:firstLine="0"/>
      </w:pPr>
      <w:r w:rsidRPr="00E201FB">
        <w:rPr>
          <w:noProof/>
          <w:lang w:val="en-US" w:eastAsia="en-US"/>
        </w:rPr>
        <w:drawing>
          <wp:inline distT="0" distB="0" distL="0" distR="0" wp14:anchorId="2500995A" wp14:editId="2307C8B2">
            <wp:extent cx="6296025" cy="20383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3C0" w:rsidRPr="00E201FB" w:rsidRDefault="004633C0" w:rsidP="00CC02A8">
      <w:pPr>
        <w:pStyle w:val="aa"/>
        <w:ind w:firstLine="0"/>
      </w:pPr>
    </w:p>
    <w:p w:rsidR="004633C0" w:rsidRPr="00E201FB" w:rsidRDefault="004633C0" w:rsidP="00CC02A8">
      <w:pPr>
        <w:pStyle w:val="aa"/>
        <w:ind w:firstLine="0"/>
      </w:pPr>
    </w:p>
    <w:p w:rsidR="004633C0" w:rsidRPr="00E201FB" w:rsidRDefault="004633C0" w:rsidP="00CC02A8">
      <w:pPr>
        <w:pStyle w:val="aa"/>
        <w:ind w:firstLine="0"/>
      </w:pPr>
    </w:p>
    <w:p w:rsidR="004633C0" w:rsidRPr="00E201FB" w:rsidRDefault="004633C0" w:rsidP="00CC02A8">
      <w:pPr>
        <w:pStyle w:val="aa"/>
        <w:ind w:firstLine="0"/>
      </w:pPr>
    </w:p>
    <w:p w:rsidR="004633C0" w:rsidRPr="00E201FB" w:rsidRDefault="004633C0" w:rsidP="00CC02A8">
      <w:pPr>
        <w:pStyle w:val="aa"/>
        <w:ind w:firstLine="0"/>
      </w:pPr>
    </w:p>
    <w:p w:rsidR="00BD701B" w:rsidRPr="00E201FB" w:rsidRDefault="00BD701B" w:rsidP="00CC02A8">
      <w:pPr>
        <w:pStyle w:val="aa"/>
        <w:ind w:firstLine="0"/>
      </w:pPr>
    </w:p>
    <w:p w:rsidR="00BD701B" w:rsidRPr="00E201FB" w:rsidRDefault="00BD701B" w:rsidP="00CC02A8">
      <w:pPr>
        <w:pStyle w:val="aa"/>
        <w:ind w:firstLine="0"/>
      </w:pPr>
    </w:p>
    <w:p w:rsidR="00BD701B" w:rsidRPr="00E201FB" w:rsidRDefault="00BD701B" w:rsidP="00CC02A8">
      <w:pPr>
        <w:pStyle w:val="aa"/>
        <w:ind w:firstLine="0"/>
      </w:pPr>
    </w:p>
    <w:p w:rsidR="00A40A7A" w:rsidRPr="00E201FB" w:rsidRDefault="00A40A7A" w:rsidP="00CC02A8">
      <w:pPr>
        <w:pStyle w:val="aa"/>
        <w:ind w:firstLine="0"/>
      </w:pPr>
    </w:p>
    <w:p w:rsidR="00A40A7A" w:rsidRPr="00E201FB" w:rsidRDefault="00A40A7A" w:rsidP="00CC02A8">
      <w:pPr>
        <w:pStyle w:val="aa"/>
        <w:ind w:firstLine="0"/>
      </w:pPr>
    </w:p>
    <w:p w:rsidR="00A40A7A" w:rsidRPr="00E201FB" w:rsidRDefault="00A40A7A" w:rsidP="00CC02A8">
      <w:pPr>
        <w:pStyle w:val="aa"/>
        <w:ind w:firstLine="0"/>
      </w:pPr>
    </w:p>
    <w:p w:rsidR="00A40A7A" w:rsidRPr="00E201FB" w:rsidRDefault="00A40A7A" w:rsidP="00CC02A8">
      <w:pPr>
        <w:pStyle w:val="aa"/>
        <w:ind w:firstLine="0"/>
      </w:pPr>
    </w:p>
    <w:p w:rsidR="00BD701B" w:rsidRPr="00E201FB" w:rsidRDefault="00BD701B" w:rsidP="00CC02A8">
      <w:pPr>
        <w:pStyle w:val="aa"/>
        <w:ind w:firstLine="0"/>
      </w:pPr>
    </w:p>
    <w:p w:rsidR="00BD701B" w:rsidRPr="00E201FB" w:rsidRDefault="00BD701B" w:rsidP="00CC02A8">
      <w:pPr>
        <w:pStyle w:val="aa"/>
        <w:ind w:firstLine="0"/>
      </w:pPr>
    </w:p>
    <w:p w:rsidR="00C55564" w:rsidRPr="00E201FB" w:rsidRDefault="00893F55" w:rsidP="00D23CA4">
      <w:pPr>
        <w:pStyle w:val="31"/>
        <w:tabs>
          <w:tab w:val="num" w:pos="142"/>
        </w:tabs>
        <w:ind w:left="0" w:firstLine="0"/>
      </w:pPr>
      <w:bookmarkStart w:id="63" w:name="_Ref100217059"/>
      <w:bookmarkStart w:id="64" w:name="_Toc124758088"/>
      <w:r w:rsidRPr="00E201FB">
        <w:t>Исключающий перечень</w:t>
      </w:r>
      <w:r w:rsidR="00C55564" w:rsidRPr="00E201FB">
        <w:t xml:space="preserve">. </w:t>
      </w:r>
      <w:r w:rsidR="00BD701B" w:rsidRPr="00E201FB">
        <w:t>Ф</w:t>
      </w:r>
      <w:r w:rsidR="00C55564" w:rsidRPr="00E201FB">
        <w:t>ормирование заявки без публикации извещения</w:t>
      </w:r>
      <w:bookmarkEnd w:id="62"/>
      <w:bookmarkEnd w:id="63"/>
      <w:bookmarkEnd w:id="64"/>
    </w:p>
    <w:p w:rsidR="00BD701B" w:rsidRPr="00E201FB" w:rsidRDefault="00BD701B" w:rsidP="00CC02A8">
      <w:pPr>
        <w:pStyle w:val="aa"/>
        <w:ind w:firstLine="0"/>
      </w:pPr>
      <w:r w:rsidRPr="00E201FB">
        <w:rPr>
          <w:noProof/>
          <w:lang w:val="en-US" w:eastAsia="en-US"/>
        </w:rPr>
        <w:drawing>
          <wp:anchor distT="0" distB="0" distL="114300" distR="114300" simplePos="0" relativeHeight="252033536" behindDoc="0" locked="0" layoutInCell="1" allowOverlap="1" wp14:anchorId="7CAB1493" wp14:editId="4A414948">
            <wp:simplePos x="0" y="0"/>
            <wp:positionH relativeFrom="column">
              <wp:posOffset>113665</wp:posOffset>
            </wp:positionH>
            <wp:positionV relativeFrom="paragraph">
              <wp:posOffset>903605</wp:posOffset>
            </wp:positionV>
            <wp:extent cx="6432550" cy="3504565"/>
            <wp:effectExtent l="0" t="0" r="6350" b="635"/>
            <wp:wrapTopAndBottom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350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01FB">
        <w:t>Если необходимо сформировать малую закупку, попад</w:t>
      </w:r>
      <w:r w:rsidR="00EC0360" w:rsidRPr="00E201FB">
        <w:t xml:space="preserve">ающую под </w:t>
      </w:r>
      <w:r w:rsidR="00893F55" w:rsidRPr="00E201FB">
        <w:t>исключающий перечень</w:t>
      </w:r>
      <w:r w:rsidR="00EC0360" w:rsidRPr="00E201FB">
        <w:t xml:space="preserve">, то </w:t>
      </w:r>
      <w:r w:rsidRPr="00E201FB">
        <w:t>для выбора основания из списка исключений необходимо открыть справочник в строке «</w:t>
      </w:r>
      <w:r w:rsidRPr="00E201FB">
        <w:rPr>
          <w:b/>
        </w:rPr>
        <w:t>Причина осуществления закупки без публикации извещения</w:t>
      </w:r>
      <w:r w:rsidRPr="00E201FB">
        <w:t>», после чего выбрать необходимое основание, заполнить форму заявки и сохранить документ.</w:t>
      </w:r>
    </w:p>
    <w:p w:rsidR="00BD701B" w:rsidRPr="00E201FB" w:rsidRDefault="00BD701B" w:rsidP="00CC02A8">
      <w:pPr>
        <w:pStyle w:val="aa"/>
        <w:ind w:firstLine="0"/>
      </w:pPr>
    </w:p>
    <w:p w:rsidR="00BD701B" w:rsidRPr="00E201FB" w:rsidRDefault="00364C6C" w:rsidP="00CC02A8">
      <w:pPr>
        <w:pStyle w:val="aa"/>
        <w:ind w:firstLine="0"/>
        <w:jc w:val="center"/>
        <w:rPr>
          <w:b/>
          <w:bCs/>
          <w:sz w:val="20"/>
          <w:szCs w:val="20"/>
        </w:rPr>
      </w:pPr>
      <w:r w:rsidRPr="00E201FB">
        <w:rPr>
          <w:b/>
          <w:bCs/>
          <w:sz w:val="20"/>
          <w:szCs w:val="20"/>
        </w:rPr>
        <w:t>Рисунок</w:t>
      </w:r>
      <w:r w:rsidR="00AE69D6" w:rsidRPr="00E201FB">
        <w:rPr>
          <w:b/>
          <w:bCs/>
          <w:sz w:val="20"/>
          <w:szCs w:val="20"/>
        </w:rPr>
        <w:t>.</w:t>
      </w:r>
      <w:r w:rsidR="00BD701B" w:rsidRPr="00E201FB">
        <w:rPr>
          <w:b/>
          <w:bCs/>
          <w:sz w:val="20"/>
          <w:szCs w:val="20"/>
        </w:rPr>
        <w:t xml:space="preserve"> Выбор причины закупки без публикации извещения</w:t>
      </w:r>
    </w:p>
    <w:p w:rsidR="00BD701B" w:rsidRPr="00E201FB" w:rsidRDefault="00BD701B" w:rsidP="00CC02A8">
      <w:pPr>
        <w:pStyle w:val="aa"/>
        <w:ind w:firstLine="0"/>
        <w:jc w:val="center"/>
      </w:pPr>
    </w:p>
    <w:p w:rsidR="00C55564" w:rsidRPr="00E201FB" w:rsidRDefault="00456FF6" w:rsidP="00CC02A8">
      <w:pPr>
        <w:pStyle w:val="aa"/>
        <w:ind w:firstLine="0"/>
      </w:pPr>
      <w:r w:rsidRPr="00E201FB">
        <w:rPr>
          <w:noProof/>
          <w:lang w:val="en-US" w:eastAsia="en-US"/>
        </w:rPr>
        <w:drawing>
          <wp:inline distT="0" distB="0" distL="0" distR="0" wp14:anchorId="45A52EFD" wp14:editId="6D0885F6">
            <wp:extent cx="5245100" cy="334708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334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9D6" w:rsidRPr="00E201FB" w:rsidRDefault="00AE69D6" w:rsidP="00CC02A8">
      <w:pPr>
        <w:pStyle w:val="aa"/>
        <w:ind w:firstLine="0"/>
        <w:jc w:val="center"/>
        <w:rPr>
          <w:b/>
          <w:bCs/>
          <w:sz w:val="20"/>
          <w:szCs w:val="20"/>
        </w:rPr>
      </w:pPr>
    </w:p>
    <w:p w:rsidR="00C55564" w:rsidRPr="00E201FB" w:rsidRDefault="00364C6C" w:rsidP="00CC02A8">
      <w:pPr>
        <w:pStyle w:val="aa"/>
        <w:ind w:firstLine="0"/>
        <w:jc w:val="center"/>
      </w:pPr>
      <w:r w:rsidRPr="00E201FB">
        <w:rPr>
          <w:b/>
          <w:bCs/>
          <w:sz w:val="20"/>
          <w:szCs w:val="20"/>
        </w:rPr>
        <w:t>Рисунок</w:t>
      </w:r>
      <w:r w:rsidR="00AE69D6" w:rsidRPr="00E201FB">
        <w:rPr>
          <w:b/>
          <w:bCs/>
          <w:sz w:val="20"/>
          <w:szCs w:val="20"/>
        </w:rPr>
        <w:t>.</w:t>
      </w:r>
      <w:r w:rsidR="00C55564" w:rsidRPr="00E201FB">
        <w:rPr>
          <w:b/>
          <w:bCs/>
          <w:sz w:val="20"/>
          <w:szCs w:val="20"/>
        </w:rPr>
        <w:t xml:space="preserve"> Выбор причины закупки без публикации извещения</w:t>
      </w:r>
    </w:p>
    <w:p w:rsidR="00C55564" w:rsidRPr="00E201FB" w:rsidRDefault="00C55564" w:rsidP="00CC02A8">
      <w:pPr>
        <w:pStyle w:val="aa"/>
        <w:ind w:firstLine="0"/>
      </w:pPr>
    </w:p>
    <w:p w:rsidR="00AE69D6" w:rsidRPr="00E201FB" w:rsidRDefault="00AE69D6" w:rsidP="00CC02A8">
      <w:pPr>
        <w:pStyle w:val="aa"/>
        <w:ind w:firstLine="0"/>
      </w:pPr>
    </w:p>
    <w:p w:rsidR="00AE69D6" w:rsidRPr="00E201FB" w:rsidRDefault="00AE69D6" w:rsidP="00CC02A8">
      <w:pPr>
        <w:pStyle w:val="aa"/>
        <w:ind w:firstLine="0"/>
      </w:pPr>
    </w:p>
    <w:p w:rsidR="00B16680" w:rsidRPr="00E201FB" w:rsidRDefault="00B16680" w:rsidP="00CC02A8">
      <w:pPr>
        <w:pStyle w:val="aa"/>
        <w:ind w:firstLine="0"/>
      </w:pPr>
      <w:r w:rsidRPr="00E201FB">
        <w:t>Далее необходимо отправить заявку в реестр по кнопке «</w:t>
      </w:r>
      <w:r w:rsidRPr="00E201FB">
        <w:rPr>
          <w:b/>
        </w:rPr>
        <w:t>Отправить в Реестр малых закупок</w:t>
      </w:r>
      <w:r w:rsidRPr="00E201FB">
        <w:t>».</w:t>
      </w:r>
    </w:p>
    <w:p w:rsidR="00B16680" w:rsidRPr="00E201FB" w:rsidRDefault="004633C0" w:rsidP="00CC02A8">
      <w:pPr>
        <w:pStyle w:val="aa"/>
        <w:ind w:firstLine="0"/>
      </w:pPr>
      <w:r w:rsidRPr="00E201FB">
        <w:rPr>
          <w:noProof/>
          <w:lang w:val="en-US" w:eastAsia="en-US"/>
        </w:rPr>
        <w:drawing>
          <wp:inline distT="0" distB="0" distL="0" distR="0" wp14:anchorId="7B081757" wp14:editId="007450E2">
            <wp:extent cx="6296025" cy="203835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564" w:rsidRPr="00E201FB" w:rsidRDefault="00C55564" w:rsidP="00CC02A8">
      <w:pPr>
        <w:pStyle w:val="aa"/>
        <w:ind w:firstLine="0"/>
      </w:pPr>
    </w:p>
    <w:p w:rsidR="00C55564" w:rsidRPr="00E201FB" w:rsidRDefault="00C55564" w:rsidP="00BD5605">
      <w:pPr>
        <w:pStyle w:val="31"/>
        <w:numPr>
          <w:ilvl w:val="0"/>
          <w:numId w:val="0"/>
        </w:numPr>
      </w:pPr>
      <w:r w:rsidRPr="00E201FB">
        <w:br w:type="page"/>
      </w:r>
    </w:p>
    <w:p w:rsidR="00D3443B" w:rsidRPr="00E201FB" w:rsidRDefault="001B4150" w:rsidP="00D23CA4">
      <w:pPr>
        <w:pStyle w:val="23"/>
        <w:tabs>
          <w:tab w:val="clear" w:pos="1440"/>
          <w:tab w:val="num" w:pos="142"/>
        </w:tabs>
        <w:ind w:left="0" w:firstLine="0"/>
      </w:pPr>
      <w:bookmarkStart w:id="65" w:name="_Toc62824376"/>
      <w:bookmarkStart w:id="66" w:name="_Toc124758089"/>
      <w:r w:rsidRPr="00E201FB">
        <w:t>ОСУЩЕСТВЛЕНИЕ ЗАКУПОК</w:t>
      </w:r>
      <w:r w:rsidR="003B1F74" w:rsidRPr="00E201FB">
        <w:t xml:space="preserve"> У ЕДИНСТВЕННОГО </w:t>
      </w:r>
      <w:r w:rsidRPr="00E201FB">
        <w:t>ПОСТАВ</w:t>
      </w:r>
      <w:r w:rsidR="003B1F74" w:rsidRPr="00E201FB">
        <w:t xml:space="preserve">ЩИКА (ПОДРЯДЧИКА, ИСПОЛНИТЕЛЯ) </w:t>
      </w:r>
      <w:r w:rsidRPr="00E201FB">
        <w:t>ПО ЗАКОНУ № 223-ФЗ</w:t>
      </w:r>
      <w:bookmarkEnd w:id="66"/>
    </w:p>
    <w:p w:rsidR="00856743" w:rsidRPr="00E201FB" w:rsidRDefault="00856743" w:rsidP="00856743">
      <w:pPr>
        <w:pStyle w:val="aa"/>
        <w:rPr>
          <w:lang w:eastAsia="ru-RU"/>
        </w:rPr>
      </w:pPr>
    </w:p>
    <w:p w:rsidR="00BC1369" w:rsidRPr="00E201FB" w:rsidRDefault="00BC1369" w:rsidP="00BC1369">
      <w:pPr>
        <w:pStyle w:val="aa"/>
        <w:ind w:firstLine="0"/>
      </w:pPr>
      <w:r w:rsidRPr="00E201FB">
        <w:t>Порядок осуществления закупок на Торговой площадке:</w:t>
      </w:r>
    </w:p>
    <w:p w:rsidR="00BC1369" w:rsidRPr="00E201FB" w:rsidRDefault="00BC1369" w:rsidP="00BC1369">
      <w:pPr>
        <w:pStyle w:val="aa"/>
        <w:ind w:firstLine="0"/>
      </w:pPr>
      <w:r w:rsidRPr="00E201FB">
        <w:t xml:space="preserve">- заказчики размещают на сайте Торговой площадки извещения о закупках товаров (работ, услуг). </w:t>
      </w:r>
    </w:p>
    <w:p w:rsidR="00BC1369" w:rsidRPr="00E201FB" w:rsidRDefault="00BC1369" w:rsidP="00BC1369">
      <w:pPr>
        <w:pStyle w:val="aa"/>
        <w:ind w:firstLine="0"/>
      </w:pPr>
      <w:r w:rsidRPr="00E201FB">
        <w:t>С</w:t>
      </w:r>
      <w:r w:rsidRPr="00E201FB">
        <w:rPr>
          <w:noProof/>
        </w:rPr>
        <w:t xml:space="preserve"> целью привлечения наибольшего количества участников закупки </w:t>
      </w:r>
      <w:r w:rsidRPr="00E201FB">
        <w:t>осуществляется автоматическая интеграция извещений на Портал поставщиков</w:t>
      </w:r>
      <w:r w:rsidRPr="00E201FB">
        <w:rPr>
          <w:noProof/>
        </w:rPr>
        <w:t xml:space="preserve">. </w:t>
      </w:r>
      <w:r w:rsidRPr="00E201FB">
        <w:t>Определение победителя, заключение контракта и иные необходимые при проведении закупки действия осуществляются в соответствии с регламентом работы на Торговой площадке;</w:t>
      </w:r>
    </w:p>
    <w:p w:rsidR="00BC1369" w:rsidRPr="00E201FB" w:rsidRDefault="00BC1369" w:rsidP="00BC1369">
      <w:pPr>
        <w:pStyle w:val="aa"/>
        <w:ind w:firstLine="0"/>
      </w:pPr>
      <w:r w:rsidRPr="00E201FB">
        <w:t>- участники закупки, прошедшие регистрацию для работы на Торговой площадке, подают заявки на участие в закупке в сроки, указанные в извещении;</w:t>
      </w:r>
    </w:p>
    <w:p w:rsidR="00BC1369" w:rsidRPr="00E201FB" w:rsidRDefault="00BC1369" w:rsidP="00BC1369">
      <w:pPr>
        <w:pStyle w:val="aa"/>
        <w:ind w:firstLine="0"/>
      </w:pPr>
      <w:r w:rsidRPr="00E201FB">
        <w:t xml:space="preserve">- заказчики по окончании срока подачи заявок на участие в закупке осуществляют рассмотрение поступивших заявок, определяют победителя и осуществляют заключение контракта с победителем закупки. </w:t>
      </w:r>
    </w:p>
    <w:p w:rsidR="00D3443B" w:rsidRPr="00E201FB" w:rsidRDefault="004127CA" w:rsidP="00D23CA4">
      <w:pPr>
        <w:pStyle w:val="31"/>
        <w:tabs>
          <w:tab w:val="num" w:pos="0"/>
        </w:tabs>
        <w:ind w:left="0" w:firstLine="0"/>
      </w:pPr>
      <w:bookmarkStart w:id="67" w:name="_Ref116046744"/>
      <w:bookmarkStart w:id="68" w:name="_Toc124758090"/>
      <w:r w:rsidRPr="00E201FB">
        <w:t>Формирование извещения о закупке</w:t>
      </w:r>
      <w:bookmarkEnd w:id="65"/>
      <w:bookmarkEnd w:id="67"/>
      <w:bookmarkEnd w:id="68"/>
    </w:p>
    <w:p w:rsidR="00D3443B" w:rsidRPr="00E201FB" w:rsidRDefault="00D3443B" w:rsidP="00CC02A8">
      <w:r w:rsidRPr="00E201FB">
        <w:t>Извещение о закупке формируется заказчиком в закрытой части Торговой площадки.</w:t>
      </w:r>
    </w:p>
    <w:p w:rsidR="00D3443B" w:rsidRPr="00E201FB" w:rsidRDefault="004502DC" w:rsidP="00CC02A8">
      <w:r w:rsidRPr="00E201FB">
        <w:t>В навигаторе в папке «</w:t>
      </w:r>
      <w:r w:rsidRPr="00E201FB">
        <w:rPr>
          <w:b/>
        </w:rPr>
        <w:t>Закупки МО</w:t>
      </w:r>
      <w:r w:rsidRPr="00E201FB">
        <w:t>»</w:t>
      </w:r>
      <w:r w:rsidRPr="00E201FB">
        <w:rPr>
          <w:b/>
        </w:rPr>
        <w:t xml:space="preserve"> 223-ФЗ/ч.2 ст.15 46-ФЗ</w:t>
      </w:r>
      <w:r w:rsidR="00D3443B" w:rsidRPr="00E201FB">
        <w:t>» необходимо развернуть папку «</w:t>
      </w:r>
      <w:r w:rsidR="00D3443B" w:rsidRPr="00E201FB">
        <w:rPr>
          <w:b/>
        </w:rPr>
        <w:t>Извещение</w:t>
      </w:r>
      <w:r w:rsidRPr="00E201FB">
        <w:rPr>
          <w:b/>
        </w:rPr>
        <w:t xml:space="preserve"> 223-ФЗ/ч.2 ст.15 46-ФЗ</w:t>
      </w:r>
      <w:r w:rsidR="00D3443B" w:rsidRPr="00E201FB">
        <w:t>» и перейти в фильтр «</w:t>
      </w:r>
      <w:r w:rsidR="00D3443B" w:rsidRPr="00E201FB">
        <w:rPr>
          <w:b/>
        </w:rPr>
        <w:t>На размещении</w:t>
      </w:r>
      <w:r w:rsidR="00D3443B" w:rsidRPr="00E201FB">
        <w:t xml:space="preserve">». </w:t>
      </w:r>
    </w:p>
    <w:p w:rsidR="00D3443B" w:rsidRPr="00E201FB" w:rsidRDefault="00D3443B" w:rsidP="00782DFD">
      <w:r w:rsidRPr="00E201FB">
        <w:rPr>
          <w:noProof/>
          <w:lang w:val="en-US" w:eastAsia="en-US"/>
        </w:rPr>
        <w:drawing>
          <wp:anchor distT="0" distB="0" distL="114300" distR="114300" simplePos="0" relativeHeight="252047872" behindDoc="0" locked="0" layoutInCell="1" allowOverlap="1" wp14:anchorId="094F8D5A" wp14:editId="4BEE5F5B">
            <wp:simplePos x="0" y="0"/>
            <wp:positionH relativeFrom="column">
              <wp:posOffset>-33655</wp:posOffset>
            </wp:positionH>
            <wp:positionV relativeFrom="paragraph">
              <wp:posOffset>651510</wp:posOffset>
            </wp:positionV>
            <wp:extent cx="6645910" cy="2764790"/>
            <wp:effectExtent l="0" t="0" r="2540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01FB">
        <w:t xml:space="preserve">По кнопке </w:t>
      </w:r>
      <w:r w:rsidRPr="00E201FB">
        <w:rPr>
          <w:noProof/>
          <w:lang w:val="en-US" w:eastAsia="en-US"/>
        </w:rPr>
        <w:drawing>
          <wp:inline distT="0" distB="0" distL="0" distR="0" wp14:anchorId="12CD0B1A" wp14:editId="5F2FA8EE">
            <wp:extent cx="133350" cy="1714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н_создать.jp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1FB">
        <w:t xml:space="preserve"> «</w:t>
      </w:r>
      <w:r w:rsidRPr="00E201FB">
        <w:rPr>
          <w:b/>
        </w:rPr>
        <w:t>Создать</w:t>
      </w:r>
      <w:r w:rsidRPr="00E201FB">
        <w:t>» откроется форма для заполнения документа «</w:t>
      </w:r>
      <w:r w:rsidRPr="00E201FB">
        <w:rPr>
          <w:b/>
        </w:rPr>
        <w:t xml:space="preserve">Извещение </w:t>
      </w:r>
      <w:r w:rsidR="004502DC" w:rsidRPr="00E201FB">
        <w:rPr>
          <w:b/>
        </w:rPr>
        <w:br/>
        <w:t>223-ФЗ/ч.2 ст.15 46-ФЗ</w:t>
      </w:r>
      <w:r w:rsidRPr="00E201FB">
        <w:t>».</w:t>
      </w:r>
    </w:p>
    <w:p w:rsidR="000C4D62" w:rsidRPr="00E201FB" w:rsidRDefault="000C4D62" w:rsidP="00782DFD"/>
    <w:p w:rsidR="000C4D62" w:rsidRPr="00E201FB" w:rsidRDefault="000C4D62" w:rsidP="00782DFD"/>
    <w:p w:rsidR="003B1F74" w:rsidRPr="00E201FB" w:rsidRDefault="00111B9B" w:rsidP="00CC02A8">
      <w:r w:rsidRPr="00E201FB">
        <w:rPr>
          <w:noProof/>
          <w:lang w:val="en-US" w:eastAsia="en-US"/>
        </w:rPr>
        <w:drawing>
          <wp:inline distT="0" distB="0" distL="0" distR="0" wp14:anchorId="42708D0D" wp14:editId="6FB0808B">
            <wp:extent cx="6152515" cy="2771775"/>
            <wp:effectExtent l="0" t="0" r="63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0"/>
                    <a:srcRect b="33511"/>
                    <a:stretch/>
                  </pic:blipFill>
                  <pic:spPr bwMode="auto">
                    <a:xfrm>
                      <a:off x="0" y="0"/>
                      <a:ext cx="6152515" cy="27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201FB">
        <w:t xml:space="preserve"> </w:t>
      </w:r>
    </w:p>
    <w:p w:rsidR="00741B90" w:rsidRPr="00E201FB" w:rsidRDefault="00741B90" w:rsidP="00CC02A8"/>
    <w:p w:rsidR="00D3443B" w:rsidRPr="00E201FB" w:rsidRDefault="00D3443B" w:rsidP="00CC02A8">
      <w:r w:rsidRPr="00E201FB">
        <w:t>В поле «</w:t>
      </w:r>
      <w:r w:rsidRPr="00E201FB">
        <w:rPr>
          <w:b/>
        </w:rPr>
        <w:t>Предмет договора</w:t>
      </w:r>
      <w:r w:rsidRPr="00E201FB">
        <w:t>» необходимо указать наименование закупаемых товаров (работ, услуг).</w:t>
      </w:r>
    </w:p>
    <w:p w:rsidR="00D3443B" w:rsidRPr="00E201FB" w:rsidRDefault="00D3443B" w:rsidP="00CC02A8">
      <w:pPr>
        <w:pStyle w:val="aa"/>
        <w:ind w:firstLine="0"/>
      </w:pPr>
    </w:p>
    <w:p w:rsidR="00D3443B" w:rsidRPr="00E201FB" w:rsidRDefault="00D3443B" w:rsidP="00CC02A8">
      <w:pPr>
        <w:pStyle w:val="aa"/>
        <w:ind w:firstLine="0"/>
      </w:pPr>
      <w:r w:rsidRPr="00E201FB">
        <w:t>Поле «</w:t>
      </w:r>
      <w:r w:rsidRPr="00E201FB">
        <w:rPr>
          <w:b/>
        </w:rPr>
        <w:t>Категория</w:t>
      </w:r>
      <w:r w:rsidRPr="00E201FB">
        <w:t>» заполняется путем выбора необходимого значения из одноименного справочника.</w:t>
      </w:r>
    </w:p>
    <w:p w:rsidR="00D3443B" w:rsidRPr="00E201FB" w:rsidRDefault="00D3443B" w:rsidP="00CC02A8">
      <w:pPr>
        <w:pStyle w:val="aa"/>
        <w:ind w:firstLine="0"/>
      </w:pPr>
      <w:r w:rsidRPr="00E201FB">
        <w:t>Для детализации закупаемых товаров (работ, услуг) во вкладке «</w:t>
      </w:r>
      <w:r w:rsidRPr="00E201FB">
        <w:rPr>
          <w:b/>
        </w:rPr>
        <w:t>Товары/работы/услуги</w:t>
      </w:r>
      <w:r w:rsidRPr="00E201FB">
        <w:t>» следует заполнить в строке:</w:t>
      </w:r>
    </w:p>
    <w:p w:rsidR="00FE2336" w:rsidRPr="00E201FB" w:rsidRDefault="00FE2336" w:rsidP="00FE2336">
      <w:pPr>
        <w:pStyle w:val="aa"/>
        <w:numPr>
          <w:ilvl w:val="0"/>
          <w:numId w:val="25"/>
        </w:numPr>
        <w:suppressAutoHyphens w:val="0"/>
        <w:ind w:left="0" w:firstLine="0"/>
      </w:pPr>
      <w:r w:rsidRPr="00E201FB">
        <w:t>характеристики закупаемых товаров (работ, услуг);</w:t>
      </w:r>
    </w:p>
    <w:p w:rsidR="00FE2336" w:rsidRPr="00E201FB" w:rsidRDefault="00FE2336" w:rsidP="00FE2336">
      <w:pPr>
        <w:pStyle w:val="aa"/>
        <w:numPr>
          <w:ilvl w:val="0"/>
          <w:numId w:val="25"/>
        </w:numPr>
        <w:suppressAutoHyphens w:val="0"/>
        <w:ind w:left="0" w:firstLine="0"/>
      </w:pPr>
      <w:r w:rsidRPr="00E201FB">
        <w:t>код ОКПД2 закупаемых товаров (работ, услуг);</w:t>
      </w:r>
    </w:p>
    <w:p w:rsidR="00FE2336" w:rsidRPr="00E201FB" w:rsidRDefault="00FE2336" w:rsidP="00FE2336">
      <w:pPr>
        <w:pStyle w:val="aa"/>
        <w:numPr>
          <w:ilvl w:val="0"/>
          <w:numId w:val="25"/>
        </w:numPr>
        <w:suppressAutoHyphens w:val="0"/>
        <w:ind w:left="0" w:firstLine="0"/>
      </w:pPr>
      <w:r w:rsidRPr="00E201FB">
        <w:t xml:space="preserve">единица измерения закупаемых товаров (работ, услуг) путем выбора значения из справочника единиц измерения; </w:t>
      </w:r>
    </w:p>
    <w:p w:rsidR="00FE2336" w:rsidRPr="00E201FB" w:rsidRDefault="00FE2336" w:rsidP="00FE2336">
      <w:pPr>
        <w:pStyle w:val="aa"/>
        <w:numPr>
          <w:ilvl w:val="0"/>
          <w:numId w:val="25"/>
        </w:numPr>
        <w:suppressAutoHyphens w:val="0"/>
        <w:ind w:left="0" w:firstLine="0"/>
      </w:pPr>
      <w:r w:rsidRPr="00E201FB">
        <w:t xml:space="preserve">цена за единицу товара (работы, услуги); </w:t>
      </w:r>
    </w:p>
    <w:p w:rsidR="00FE2336" w:rsidRPr="00E201FB" w:rsidRDefault="00FE2336" w:rsidP="00FE2336">
      <w:pPr>
        <w:pStyle w:val="aa"/>
        <w:numPr>
          <w:ilvl w:val="0"/>
          <w:numId w:val="25"/>
        </w:numPr>
        <w:suppressAutoHyphens w:val="0"/>
        <w:ind w:left="0" w:firstLine="0"/>
      </w:pPr>
      <w:r w:rsidRPr="00E201FB">
        <w:t>количество;</w:t>
      </w:r>
    </w:p>
    <w:p w:rsidR="00FE2336" w:rsidRPr="00E201FB" w:rsidRDefault="00FE2336" w:rsidP="00FE2336">
      <w:pPr>
        <w:pStyle w:val="aa"/>
        <w:numPr>
          <w:ilvl w:val="0"/>
          <w:numId w:val="25"/>
        </w:numPr>
        <w:suppressAutoHyphens w:val="0"/>
        <w:ind w:left="0" w:firstLine="0"/>
      </w:pPr>
      <w:r w:rsidRPr="00E201FB">
        <w:t>стоимость закупаемых товаров (работ, услуг).</w:t>
      </w:r>
    </w:p>
    <w:p w:rsidR="00D3443B" w:rsidRPr="00E201FB" w:rsidRDefault="00D3443B" w:rsidP="00CC02A8">
      <w:pPr>
        <w:pStyle w:val="aa"/>
        <w:ind w:firstLine="0"/>
      </w:pPr>
    </w:p>
    <w:p w:rsidR="00D3443B" w:rsidRPr="00E201FB" w:rsidRDefault="00D3443B" w:rsidP="00CC02A8">
      <w:pPr>
        <w:pStyle w:val="aa"/>
        <w:ind w:firstLine="0"/>
      </w:pPr>
      <w:r w:rsidRPr="00E201FB">
        <w:t>Во вкладке «</w:t>
      </w:r>
      <w:r w:rsidRPr="00E201FB">
        <w:rPr>
          <w:b/>
        </w:rPr>
        <w:t>Условия договора</w:t>
      </w:r>
      <w:r w:rsidRPr="00E201FB">
        <w:t>» необходимо заполнить информацию о сроках подачи заявок, а также условия закупки:</w:t>
      </w:r>
    </w:p>
    <w:p w:rsidR="00D3443B" w:rsidRPr="00E201FB" w:rsidRDefault="00BE3979" w:rsidP="00CC02A8">
      <w:pPr>
        <w:pStyle w:val="af7"/>
        <w:numPr>
          <w:ilvl w:val="0"/>
          <w:numId w:val="26"/>
        </w:numPr>
        <w:suppressAutoHyphens w:val="0"/>
        <w:spacing w:after="200" w:line="276" w:lineRule="auto"/>
        <w:ind w:left="0" w:firstLine="0"/>
        <w:jc w:val="left"/>
      </w:pPr>
      <w:r w:rsidRPr="00E201FB">
        <w:t>ф</w:t>
      </w:r>
      <w:r w:rsidR="00D3443B" w:rsidRPr="00E201FB">
        <w:t>орма, сроки и порядок оплаты товара, работы, услуги;</w:t>
      </w:r>
    </w:p>
    <w:p w:rsidR="00D3443B" w:rsidRPr="00E201FB" w:rsidRDefault="00BE3979" w:rsidP="00CC02A8">
      <w:pPr>
        <w:pStyle w:val="af7"/>
        <w:numPr>
          <w:ilvl w:val="0"/>
          <w:numId w:val="26"/>
        </w:numPr>
        <w:suppressAutoHyphens w:val="0"/>
        <w:ind w:left="0" w:firstLine="0"/>
        <w:jc w:val="left"/>
        <w:rPr>
          <w:lang w:eastAsia="ru-RU"/>
        </w:rPr>
      </w:pPr>
      <w:r w:rsidRPr="00E201FB">
        <w:rPr>
          <w:lang w:eastAsia="ru-RU"/>
        </w:rPr>
        <w:t>и</w:t>
      </w:r>
      <w:r w:rsidR="00D3443B" w:rsidRPr="00E201FB">
        <w:rPr>
          <w:lang w:eastAsia="ru-RU"/>
        </w:rPr>
        <w:t>ные требования</w:t>
      </w:r>
      <w:r w:rsidR="00D3443B" w:rsidRPr="00E201FB">
        <w:t>;</w:t>
      </w:r>
    </w:p>
    <w:p w:rsidR="00D3443B" w:rsidRPr="00E201FB" w:rsidRDefault="00BE3979" w:rsidP="00CC02A8">
      <w:pPr>
        <w:pStyle w:val="af7"/>
        <w:numPr>
          <w:ilvl w:val="0"/>
          <w:numId w:val="26"/>
        </w:numPr>
        <w:suppressAutoHyphens w:val="0"/>
        <w:spacing w:after="200" w:line="276" w:lineRule="auto"/>
        <w:ind w:left="0" w:firstLine="0"/>
        <w:jc w:val="left"/>
      </w:pPr>
      <w:r w:rsidRPr="00E201FB">
        <w:t>м</w:t>
      </w:r>
      <w:r w:rsidR="00D3443B" w:rsidRPr="00E201FB">
        <w:t>есто поставки товара, выполнения работы, оказания услуги;</w:t>
      </w:r>
    </w:p>
    <w:p w:rsidR="00D3443B" w:rsidRPr="00E201FB" w:rsidRDefault="00BE3979" w:rsidP="00CC02A8">
      <w:pPr>
        <w:pStyle w:val="af7"/>
        <w:numPr>
          <w:ilvl w:val="0"/>
          <w:numId w:val="26"/>
        </w:numPr>
        <w:suppressAutoHyphens w:val="0"/>
        <w:spacing w:after="200" w:line="276" w:lineRule="auto"/>
        <w:ind w:left="0" w:firstLine="0"/>
        <w:jc w:val="left"/>
      </w:pPr>
      <w:r w:rsidRPr="00E201FB">
        <w:t>с</w:t>
      </w:r>
      <w:r w:rsidR="00D3443B" w:rsidRPr="00E201FB">
        <w:t>роки (периоды) поставки товара, выполнения работы, оказания услуги;</w:t>
      </w:r>
    </w:p>
    <w:p w:rsidR="00D3443B" w:rsidRPr="00E201FB" w:rsidRDefault="00BE3979" w:rsidP="00CC02A8">
      <w:pPr>
        <w:pStyle w:val="af7"/>
        <w:numPr>
          <w:ilvl w:val="0"/>
          <w:numId w:val="26"/>
        </w:numPr>
        <w:suppressAutoHyphens w:val="0"/>
        <w:spacing w:after="200" w:line="276" w:lineRule="auto"/>
        <w:ind w:left="0" w:firstLine="0"/>
        <w:jc w:val="left"/>
      </w:pPr>
      <w:r w:rsidRPr="00E201FB">
        <w:t>с</w:t>
      </w:r>
      <w:r w:rsidR="00D3443B" w:rsidRPr="00E201FB">
        <w:t>ведения о включенных (не включённых) в цену товаров, работ, услуг расходах, в том числе расходах на перевозку, страхование, уплату таможенных пошлин, налогов, сборов</w:t>
      </w:r>
      <w:r w:rsidR="000C4D62" w:rsidRPr="00E201FB">
        <w:t xml:space="preserve"> и других обязательных платежей;</w:t>
      </w:r>
    </w:p>
    <w:p w:rsidR="000C4D62" w:rsidRPr="00E201FB" w:rsidRDefault="00BE3979" w:rsidP="00CC02A8">
      <w:pPr>
        <w:pStyle w:val="af7"/>
        <w:numPr>
          <w:ilvl w:val="0"/>
          <w:numId w:val="26"/>
        </w:numPr>
        <w:suppressAutoHyphens w:val="0"/>
        <w:spacing w:after="200" w:line="276" w:lineRule="auto"/>
        <w:ind w:left="0" w:firstLine="0"/>
        <w:jc w:val="left"/>
      </w:pPr>
      <w:r w:rsidRPr="00E201FB">
        <w:t>п</w:t>
      </w:r>
      <w:r w:rsidR="000C4D62" w:rsidRPr="00E201FB">
        <w:t>лановая дата заключения контракта.</w:t>
      </w:r>
    </w:p>
    <w:p w:rsidR="003B1F74" w:rsidRPr="00E201FB" w:rsidRDefault="00782DFD" w:rsidP="00CC02A8">
      <w:pPr>
        <w:pStyle w:val="aa"/>
        <w:ind w:firstLine="0"/>
      </w:pPr>
      <w:r w:rsidRPr="00E201FB">
        <w:rPr>
          <w:noProof/>
          <w:color w:val="FF0000"/>
          <w:sz w:val="28"/>
          <w:lang w:val="en-US" w:eastAsia="en-US"/>
        </w:rPr>
        <w:drawing>
          <wp:anchor distT="0" distB="0" distL="114300" distR="114300" simplePos="0" relativeHeight="252040704" behindDoc="0" locked="0" layoutInCell="1" allowOverlap="1" wp14:anchorId="14FAB13E" wp14:editId="706E4334">
            <wp:simplePos x="0" y="0"/>
            <wp:positionH relativeFrom="column">
              <wp:posOffset>-47625</wp:posOffset>
            </wp:positionH>
            <wp:positionV relativeFrom="paragraph">
              <wp:posOffset>964565</wp:posOffset>
            </wp:positionV>
            <wp:extent cx="6638290" cy="2661920"/>
            <wp:effectExtent l="0" t="0" r="0" b="5080"/>
            <wp:wrapTopAndBottom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266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43B" w:rsidRPr="00E201FB">
        <w:t>Заказчик может установить «</w:t>
      </w:r>
      <w:r w:rsidR="00D3443B" w:rsidRPr="00E201FB">
        <w:rPr>
          <w:b/>
        </w:rPr>
        <w:t>Разовое автоматическое продление срока подачи</w:t>
      </w:r>
      <w:r w:rsidR="00D3443B" w:rsidRPr="00E201FB">
        <w:t xml:space="preserve"> </w:t>
      </w:r>
      <w:r w:rsidR="00D3443B" w:rsidRPr="00E201FB">
        <w:rPr>
          <w:b/>
        </w:rPr>
        <w:t>заявок</w:t>
      </w:r>
      <w:r w:rsidR="00D3443B" w:rsidRPr="00E201FB">
        <w:t xml:space="preserve">». </w:t>
      </w:r>
    </w:p>
    <w:p w:rsidR="00D3443B" w:rsidRPr="00E201FB" w:rsidRDefault="00D3443B" w:rsidP="00CC02A8">
      <w:pPr>
        <w:pStyle w:val="aa"/>
        <w:ind w:firstLine="0"/>
      </w:pPr>
      <w:r w:rsidRPr="00E201FB">
        <w:t>При установке галочки в данном поле необходимо указать на какое количество дней будет продлена закупка в случае, если за время подачи заявок не будет подано ни одной заявки.</w:t>
      </w:r>
    </w:p>
    <w:p w:rsidR="00D3443B" w:rsidRPr="00E201FB" w:rsidRDefault="00D3443B" w:rsidP="00CC02A8">
      <w:pPr>
        <w:pStyle w:val="aa"/>
        <w:ind w:firstLine="0"/>
      </w:pPr>
      <w:r w:rsidRPr="00E201FB">
        <w:rPr>
          <w:noProof/>
          <w:lang w:val="en-US" w:eastAsia="en-US"/>
        </w:rPr>
        <w:drawing>
          <wp:inline distT="0" distB="0" distL="0" distR="0" wp14:anchorId="51151E1F" wp14:editId="32316B65">
            <wp:extent cx="5634990" cy="861060"/>
            <wp:effectExtent l="0" t="0" r="381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99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F74" w:rsidRPr="00E201FB" w:rsidRDefault="003B1F74" w:rsidP="00CC02A8"/>
    <w:p w:rsidR="003B1F74" w:rsidRPr="00E201FB" w:rsidRDefault="003B1F74" w:rsidP="00CC02A8"/>
    <w:p w:rsidR="003B1F74" w:rsidRPr="00E201FB" w:rsidRDefault="003B1F74" w:rsidP="00CC02A8"/>
    <w:p w:rsidR="00D3443B" w:rsidRPr="00E201FB" w:rsidRDefault="00D3443B" w:rsidP="00CC02A8">
      <w:r w:rsidRPr="00E201FB">
        <w:t>Вкладка «</w:t>
      </w:r>
      <w:r w:rsidRPr="00E201FB">
        <w:rPr>
          <w:b/>
        </w:rPr>
        <w:t>Контактные данные</w:t>
      </w:r>
      <w:r w:rsidRPr="00E201FB">
        <w:t xml:space="preserve">» предназначена для ввода информации о ФИО, телефоне </w:t>
      </w:r>
      <w:r w:rsidR="00BE3979" w:rsidRPr="00E201FB">
        <w:br/>
      </w:r>
      <w:r w:rsidRPr="00E201FB">
        <w:t>и е-</w:t>
      </w:r>
      <w:r w:rsidRPr="00E201FB">
        <w:rPr>
          <w:lang w:val="en-US"/>
        </w:rPr>
        <w:t>mail</w:t>
      </w:r>
      <w:r w:rsidRPr="00E201FB">
        <w:t xml:space="preserve"> контактного лица заказчика.</w:t>
      </w:r>
    </w:p>
    <w:p w:rsidR="00D3443B" w:rsidRPr="00E201FB" w:rsidRDefault="00D3443B" w:rsidP="00CC02A8"/>
    <w:p w:rsidR="00D3443B" w:rsidRPr="00E201FB" w:rsidRDefault="00D3443B" w:rsidP="00CC02A8">
      <w:pPr>
        <w:jc w:val="center"/>
      </w:pPr>
      <w:r w:rsidRPr="00E201FB">
        <w:rPr>
          <w:noProof/>
          <w:lang w:val="en-US" w:eastAsia="en-US"/>
        </w:rPr>
        <w:drawing>
          <wp:inline distT="0" distB="0" distL="0" distR="0" wp14:anchorId="2CF1DD41" wp14:editId="55C1DF1A">
            <wp:extent cx="3943350" cy="222885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43B" w:rsidRPr="00E201FB" w:rsidRDefault="00D3443B" w:rsidP="00CC02A8"/>
    <w:p w:rsidR="00D3443B" w:rsidRPr="00E201FB" w:rsidRDefault="00D3443B" w:rsidP="00CC02A8">
      <w:pPr>
        <w:pStyle w:val="aa"/>
        <w:ind w:firstLine="0"/>
      </w:pPr>
      <w:r w:rsidRPr="00E201FB">
        <w:t>После заполнения всех необходимых полей следует сохранить документ «</w:t>
      </w:r>
      <w:r w:rsidRPr="00E201FB">
        <w:rPr>
          <w:b/>
        </w:rPr>
        <w:t xml:space="preserve">Извещение </w:t>
      </w:r>
      <w:r w:rsidR="004502DC" w:rsidRPr="00E201FB">
        <w:rPr>
          <w:b/>
        </w:rPr>
        <w:t>223-ФЗ/ч.2 ст.15 46-ФЗ</w:t>
      </w:r>
      <w:r w:rsidRPr="00E201FB">
        <w:t xml:space="preserve">» по кнопке </w:t>
      </w:r>
      <w:r w:rsidRPr="00E201FB">
        <w:rPr>
          <w:noProof/>
          <w:lang w:val="en-US" w:eastAsia="en-US"/>
        </w:rPr>
        <w:drawing>
          <wp:inline distT="0" distB="0" distL="0" distR="0" wp14:anchorId="0998D625" wp14:editId="475BF9EB">
            <wp:extent cx="152421" cy="161948"/>
            <wp:effectExtent l="0" t="0" r="0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e.pn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6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1FB">
        <w:t xml:space="preserve"> «</w:t>
      </w:r>
      <w:r w:rsidRPr="00E201FB">
        <w:rPr>
          <w:b/>
        </w:rPr>
        <w:t>Сохранить</w:t>
      </w:r>
      <w:r w:rsidRPr="00E201FB">
        <w:t>». Сохраненный документ будет доступен для дальнейшей работы в фильтре «</w:t>
      </w:r>
      <w:r w:rsidRPr="00E201FB">
        <w:rPr>
          <w:b/>
        </w:rPr>
        <w:t>На размещении</w:t>
      </w:r>
      <w:r w:rsidRPr="00E201FB">
        <w:t>».</w:t>
      </w:r>
    </w:p>
    <w:p w:rsidR="00D3443B" w:rsidRPr="00E201FB" w:rsidRDefault="00D3443B" w:rsidP="00CC02A8">
      <w:r w:rsidRPr="00E201FB">
        <w:t xml:space="preserve">При необходимости к сформированному документу </w:t>
      </w:r>
      <w:r w:rsidRPr="00E201FB">
        <w:rPr>
          <w:b/>
        </w:rPr>
        <w:t xml:space="preserve">«Извещение </w:t>
      </w:r>
      <w:r w:rsidR="004502DC" w:rsidRPr="00E201FB">
        <w:rPr>
          <w:b/>
        </w:rPr>
        <w:t>223-ФЗ/ч.2 ст.15</w:t>
      </w:r>
      <w:r w:rsidR="004502DC" w:rsidRPr="00E201FB">
        <w:rPr>
          <w:b/>
        </w:rPr>
        <w:br/>
        <w:t>46-ФЗ</w:t>
      </w:r>
      <w:r w:rsidRPr="00E201FB">
        <w:rPr>
          <w:b/>
        </w:rPr>
        <w:t>»</w:t>
      </w:r>
      <w:r w:rsidRPr="00E201FB">
        <w:t xml:space="preserve"> можно прикрепить документы, для этого следует по кнопке </w:t>
      </w:r>
      <w:r w:rsidRPr="00E201FB">
        <w:rPr>
          <w:noProof/>
          <w:lang w:val="en-US" w:eastAsia="en-US"/>
        </w:rPr>
        <w:drawing>
          <wp:inline distT="0" distB="0" distL="0" distR="0" wp14:anchorId="2E8F9A38" wp14:editId="561C14C2">
            <wp:extent cx="152421" cy="171474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repka.pn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7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1FB">
        <w:rPr>
          <w:b/>
        </w:rPr>
        <w:t xml:space="preserve"> «Прикрепленные файлы»</w:t>
      </w:r>
      <w:r w:rsidRPr="00E201FB">
        <w:t xml:space="preserve"> открыть форму для добавления файлов и добавить необходимые документы.</w:t>
      </w:r>
    </w:p>
    <w:p w:rsidR="00D23CA4" w:rsidRPr="00E201FB" w:rsidRDefault="00D23CA4" w:rsidP="00CC02A8"/>
    <w:p w:rsidR="00D3443B" w:rsidRPr="00E201FB" w:rsidRDefault="004127CA" w:rsidP="00D23CA4">
      <w:pPr>
        <w:pStyle w:val="31"/>
        <w:tabs>
          <w:tab w:val="num" w:pos="0"/>
        </w:tabs>
        <w:ind w:left="0" w:firstLine="0"/>
      </w:pPr>
      <w:bookmarkStart w:id="69" w:name="_Toc62824377"/>
      <w:bookmarkStart w:id="70" w:name="_Toc124758091"/>
      <w:r w:rsidRPr="00E201FB">
        <w:t>Копирование извещения о закупке (с</w:t>
      </w:r>
      <w:r w:rsidR="00D3443B" w:rsidRPr="00E201FB">
        <w:t>оздание нового извещения по образцу)</w:t>
      </w:r>
      <w:bookmarkEnd w:id="69"/>
      <w:bookmarkEnd w:id="70"/>
    </w:p>
    <w:p w:rsidR="00D3443B" w:rsidRPr="00E201FB" w:rsidRDefault="00D3443B" w:rsidP="00CC02A8">
      <w:pPr>
        <w:pStyle w:val="aa"/>
        <w:ind w:firstLine="0"/>
      </w:pPr>
      <w:r w:rsidRPr="00E201FB">
        <w:t xml:space="preserve">Предусмотрена возможность копирования несостоявшегося, отмененного или завершенного извещения в целях экономии времени на заполнении полей. </w:t>
      </w:r>
    </w:p>
    <w:p w:rsidR="00D3443B" w:rsidRPr="00E201FB" w:rsidRDefault="0091704C" w:rsidP="00CC02A8">
      <w:pPr>
        <w:pStyle w:val="aa"/>
        <w:ind w:firstLine="0"/>
      </w:pPr>
      <w:r>
        <w:t xml:space="preserve">Для </w:t>
      </w:r>
      <w:r w:rsidR="00D3443B" w:rsidRPr="00E201FB">
        <w:t xml:space="preserve">копирования извещения необходимо выбрать извещение в списке документов </w:t>
      </w:r>
      <w:r w:rsidR="00D3443B" w:rsidRPr="00E201FB">
        <w:br/>
        <w:t>и нажать кнопку «</w:t>
      </w:r>
      <w:r w:rsidR="00D3443B" w:rsidRPr="00E201FB">
        <w:rPr>
          <w:b/>
        </w:rPr>
        <w:t>Копировать</w:t>
      </w:r>
      <w:r w:rsidR="00D3443B" w:rsidRPr="00E201FB">
        <w:t>». Откроется форма извещения для редактирования, далее необходимо изменить информацию</w:t>
      </w:r>
      <w:r>
        <w:t>,</w:t>
      </w:r>
      <w:r w:rsidR="00D3443B" w:rsidRPr="00E201FB">
        <w:t xml:space="preserve"> подлежащую изменениям</w:t>
      </w:r>
      <w:r>
        <w:t>,</w:t>
      </w:r>
      <w:r w:rsidR="00D3443B" w:rsidRPr="00E201FB">
        <w:t xml:space="preserve"> и сохранить документ.</w:t>
      </w:r>
    </w:p>
    <w:p w:rsidR="00D3443B" w:rsidRPr="00E201FB" w:rsidRDefault="00D3443B" w:rsidP="00CC02A8">
      <w:pPr>
        <w:pStyle w:val="aa"/>
        <w:ind w:firstLine="0"/>
        <w:rPr>
          <w:noProof/>
          <w:lang w:eastAsia="ru-RU"/>
        </w:rPr>
      </w:pPr>
    </w:p>
    <w:p w:rsidR="00F25BDE" w:rsidRPr="00E201FB" w:rsidRDefault="00F25BDE" w:rsidP="00CC02A8">
      <w:pPr>
        <w:pStyle w:val="aa"/>
        <w:ind w:firstLine="0"/>
      </w:pPr>
      <w:r w:rsidRPr="00E201FB">
        <w:rPr>
          <w:noProof/>
          <w:color w:val="1F497D"/>
          <w:lang w:val="en-US" w:eastAsia="en-US"/>
        </w:rPr>
        <w:drawing>
          <wp:inline distT="0" distB="0" distL="0" distR="0" wp14:anchorId="0E553C15" wp14:editId="76EEB0CA">
            <wp:extent cx="6300470" cy="2533032"/>
            <wp:effectExtent l="0" t="0" r="5080" b="635"/>
            <wp:docPr id="14" name="Рисунок 14" descr="cid:image003.png@01D8DA65.BE5A7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id:image003.png@01D8DA65.BE5A7160"/>
                    <pic:cNvPicPr>
                      <a:picLocks noChangeAspect="1" noChangeArrowheads="1"/>
                    </pic:cNvPicPr>
                  </pic:nvPicPr>
                  <pic:blipFill>
                    <a:blip r:embed="rId123" r:link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53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43B" w:rsidRPr="00E201FB" w:rsidRDefault="00D3443B" w:rsidP="00CC02A8">
      <w:pPr>
        <w:pStyle w:val="aa"/>
        <w:ind w:firstLine="0"/>
      </w:pPr>
      <w:r w:rsidRPr="00E201FB">
        <w:t>Сохраненный документ отобразится в фильтре «</w:t>
      </w:r>
      <w:r w:rsidRPr="00E201FB">
        <w:rPr>
          <w:b/>
        </w:rPr>
        <w:t>На размещении</w:t>
      </w:r>
      <w:r w:rsidRPr="00E201FB">
        <w:t>».</w:t>
      </w:r>
    </w:p>
    <w:p w:rsidR="00D3443B" w:rsidRPr="00E201FB" w:rsidRDefault="004127CA" w:rsidP="00D23CA4">
      <w:pPr>
        <w:pStyle w:val="31"/>
        <w:tabs>
          <w:tab w:val="num" w:pos="0"/>
        </w:tabs>
        <w:ind w:left="0" w:firstLine="0"/>
      </w:pPr>
      <w:bookmarkStart w:id="71" w:name="_Toc62824378"/>
      <w:bookmarkStart w:id="72" w:name="_Ref116046784"/>
      <w:bookmarkStart w:id="73" w:name="_Toc124758092"/>
      <w:r w:rsidRPr="00E201FB">
        <w:t>Публикация извещения о закупке</w:t>
      </w:r>
      <w:bookmarkEnd w:id="71"/>
      <w:bookmarkEnd w:id="72"/>
      <w:bookmarkEnd w:id="73"/>
    </w:p>
    <w:p w:rsidR="00813869" w:rsidRPr="00E201FB" w:rsidRDefault="00813869" w:rsidP="00813869">
      <w:pPr>
        <w:pStyle w:val="aa"/>
        <w:ind w:firstLine="0"/>
      </w:pPr>
      <w:r w:rsidRPr="00E201FB">
        <w:t xml:space="preserve">Для публикации сформированного извещения необходимо выделить его в списке документов и воспользоваться кнопкой </w:t>
      </w:r>
      <w:r w:rsidRPr="00E201FB">
        <w:rPr>
          <w:b/>
        </w:rPr>
        <w:t>«Отправить документ по маршруту»</w:t>
      </w:r>
      <w:r w:rsidRPr="00E201FB">
        <w:t xml:space="preserve">. </w:t>
      </w:r>
    </w:p>
    <w:p w:rsidR="00813869" w:rsidRPr="00E201FB" w:rsidRDefault="00813869" w:rsidP="00813869">
      <w:pPr>
        <w:pStyle w:val="aa"/>
        <w:ind w:firstLine="0"/>
      </w:pPr>
    </w:p>
    <w:p w:rsidR="00813869" w:rsidRPr="00E201FB" w:rsidRDefault="00813869" w:rsidP="00813869">
      <w:pPr>
        <w:pStyle w:val="aa"/>
        <w:ind w:firstLine="0"/>
        <w:jc w:val="center"/>
      </w:pPr>
      <w:r w:rsidRPr="00E201FB">
        <w:rPr>
          <w:noProof/>
          <w:lang w:val="en-US" w:eastAsia="en-US"/>
        </w:rPr>
        <w:drawing>
          <wp:inline distT="0" distB="0" distL="0" distR="0" wp14:anchorId="3E013A4E" wp14:editId="5026A52A">
            <wp:extent cx="3321170" cy="1780516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322793" cy="1781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869" w:rsidRPr="00E201FB" w:rsidRDefault="00364C6C" w:rsidP="00813869">
      <w:pPr>
        <w:pStyle w:val="af5"/>
      </w:pPr>
      <w:r w:rsidRPr="00E201FB">
        <w:t>Рисунок.</w:t>
      </w:r>
      <w:r w:rsidR="00813869" w:rsidRPr="00E201FB">
        <w:t xml:space="preserve"> Публикация извещения о закупке </w:t>
      </w:r>
    </w:p>
    <w:p w:rsidR="00813869" w:rsidRPr="00E201FB" w:rsidRDefault="00813869" w:rsidP="00AB756F">
      <w:pPr>
        <w:pStyle w:val="aa"/>
        <w:ind w:firstLine="0"/>
        <w:rPr>
          <w:b/>
        </w:rPr>
      </w:pPr>
      <w:r w:rsidRPr="00E201FB">
        <w:t xml:space="preserve">Извещение получит аналитический признак </w:t>
      </w:r>
      <w:r w:rsidRPr="00E201FB">
        <w:rPr>
          <w:b/>
        </w:rPr>
        <w:t>«В работе, Ожидает отправки на портал поставщиков»</w:t>
      </w:r>
      <w:r w:rsidR="00AB756F" w:rsidRPr="00E201FB">
        <w:t>, далее -</w:t>
      </w:r>
      <w:r w:rsidR="00AB756F" w:rsidRPr="00E201FB">
        <w:rPr>
          <w:b/>
        </w:rPr>
        <w:t xml:space="preserve"> «В работе, Ожидает обработки на </w:t>
      </w:r>
      <w:r w:rsidR="00EA16AA" w:rsidRPr="00E201FB">
        <w:rPr>
          <w:b/>
        </w:rPr>
        <w:t>П</w:t>
      </w:r>
      <w:r w:rsidR="00AB756F" w:rsidRPr="00E201FB">
        <w:rPr>
          <w:b/>
        </w:rPr>
        <w:t>ортале поставщиков»</w:t>
      </w:r>
      <w:r w:rsidR="00AB756F" w:rsidRPr="00E201FB">
        <w:t xml:space="preserve">, </w:t>
      </w:r>
      <w:r w:rsidR="00AE69D6" w:rsidRPr="00E201FB">
        <w:br/>
      </w:r>
      <w:r w:rsidR="00AB756F" w:rsidRPr="00E201FB">
        <w:t>далее -</w:t>
      </w:r>
      <w:r w:rsidR="00EA16AA" w:rsidRPr="00E201FB">
        <w:rPr>
          <w:b/>
        </w:rPr>
        <w:t xml:space="preserve"> «В работе, Отправлено на П</w:t>
      </w:r>
      <w:r w:rsidR="00AB756F" w:rsidRPr="00E201FB">
        <w:rPr>
          <w:b/>
        </w:rPr>
        <w:t>ортал поставщиков».</w:t>
      </w:r>
    </w:p>
    <w:p w:rsidR="00813869" w:rsidRPr="00E201FB" w:rsidRDefault="00813869" w:rsidP="00813869">
      <w:pPr>
        <w:pStyle w:val="aa"/>
        <w:ind w:firstLine="0"/>
        <w:jc w:val="left"/>
        <w:rPr>
          <w:b/>
        </w:rPr>
      </w:pPr>
    </w:p>
    <w:p w:rsidR="00813869" w:rsidRPr="00E201FB" w:rsidRDefault="00813869" w:rsidP="00813869">
      <w:pPr>
        <w:pStyle w:val="aa"/>
        <w:ind w:firstLine="0"/>
        <w:jc w:val="center"/>
        <w:rPr>
          <w:b/>
        </w:rPr>
      </w:pPr>
      <w:r w:rsidRPr="00E201FB">
        <w:rPr>
          <w:noProof/>
          <w:lang w:val="en-US" w:eastAsia="en-US"/>
        </w:rPr>
        <w:drawing>
          <wp:inline distT="0" distB="0" distL="0" distR="0" wp14:anchorId="759B2C7F" wp14:editId="5D070816">
            <wp:extent cx="5940425" cy="1090110"/>
            <wp:effectExtent l="0" t="0" r="317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9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869" w:rsidRPr="00E201FB" w:rsidRDefault="00813869" w:rsidP="00813869">
      <w:pPr>
        <w:pStyle w:val="af5"/>
      </w:pPr>
      <w:r w:rsidRPr="00E201FB">
        <w:t>Рисунок</w:t>
      </w:r>
      <w:r w:rsidR="00364C6C" w:rsidRPr="00E201FB">
        <w:t>.</w:t>
      </w:r>
      <w:r w:rsidRPr="00E201FB">
        <w:t xml:space="preserve"> Публикация извещения о закупке </w:t>
      </w:r>
    </w:p>
    <w:p w:rsidR="00813869" w:rsidRPr="00E201FB" w:rsidRDefault="00813869" w:rsidP="00813869">
      <w:pPr>
        <w:pStyle w:val="aa"/>
        <w:ind w:firstLine="0"/>
        <w:jc w:val="center"/>
        <w:rPr>
          <w:b/>
        </w:rPr>
      </w:pPr>
    </w:p>
    <w:p w:rsidR="00813869" w:rsidRPr="00E201FB" w:rsidRDefault="00813869" w:rsidP="00813869">
      <w:pPr>
        <w:pStyle w:val="aa"/>
        <w:ind w:firstLine="0"/>
      </w:pPr>
    </w:p>
    <w:p w:rsidR="00813869" w:rsidRPr="00E201FB" w:rsidRDefault="00813869" w:rsidP="00813869">
      <w:pPr>
        <w:pStyle w:val="aa"/>
        <w:ind w:firstLine="0"/>
      </w:pPr>
      <w:r w:rsidRPr="00E201FB">
        <w:t xml:space="preserve">После успешной отправки на ПП извещение получит аналитический признак </w:t>
      </w:r>
      <w:r w:rsidRPr="00E201FB">
        <w:rPr>
          <w:b/>
        </w:rPr>
        <w:t>«Опубликовано, Отправлено на портал поставщиков»</w:t>
      </w:r>
      <w:r w:rsidRPr="00E201FB">
        <w:t xml:space="preserve">. Документ автоматически </w:t>
      </w:r>
      <w:r w:rsidR="00AB756F" w:rsidRPr="00E201FB">
        <w:t>переместит</w:t>
      </w:r>
      <w:r w:rsidRPr="00E201FB">
        <w:t xml:space="preserve">ся в фильтр </w:t>
      </w:r>
      <w:r w:rsidRPr="00E201FB">
        <w:rPr>
          <w:b/>
        </w:rPr>
        <w:t>«Объявлены»</w:t>
      </w:r>
      <w:r w:rsidR="00D37305" w:rsidRPr="00E201FB">
        <w:t>.</w:t>
      </w:r>
      <w:r w:rsidRPr="00E201FB">
        <w:t xml:space="preserve"> </w:t>
      </w:r>
    </w:p>
    <w:p w:rsidR="00813869" w:rsidRPr="00E201FB" w:rsidRDefault="00813869" w:rsidP="00813869">
      <w:pPr>
        <w:pStyle w:val="aa"/>
        <w:ind w:firstLine="0"/>
      </w:pPr>
    </w:p>
    <w:p w:rsidR="00813869" w:rsidRPr="00E201FB" w:rsidRDefault="00D37305" w:rsidP="00813869">
      <w:pPr>
        <w:pStyle w:val="aa"/>
        <w:ind w:firstLine="0"/>
        <w:rPr>
          <w:b/>
        </w:rPr>
      </w:pPr>
      <w:r w:rsidRPr="00E201FB">
        <w:t xml:space="preserve">Если при публикации извещения документ получил аналитический признак </w:t>
      </w:r>
      <w:r w:rsidRPr="00E201FB">
        <w:br/>
      </w:r>
      <w:r w:rsidRPr="00E201FB">
        <w:rPr>
          <w:b/>
        </w:rPr>
        <w:t xml:space="preserve">«В </w:t>
      </w:r>
      <w:r w:rsidR="00EA16AA" w:rsidRPr="00E201FB">
        <w:rPr>
          <w:b/>
        </w:rPr>
        <w:t>работе, Ошибка при отправке на П</w:t>
      </w:r>
      <w:r w:rsidRPr="00E201FB">
        <w:rPr>
          <w:b/>
        </w:rPr>
        <w:t>ортал поставщиков»</w:t>
      </w:r>
      <w:r w:rsidRPr="00E201FB">
        <w:t xml:space="preserve">, </w:t>
      </w:r>
      <w:r w:rsidRPr="00E201FB">
        <w:rPr>
          <w:lang w:eastAsia="ru-RU"/>
        </w:rPr>
        <w:t xml:space="preserve">заказчику необходимо просмотреть </w:t>
      </w:r>
      <w:r w:rsidRPr="00E201FB">
        <w:rPr>
          <w:b/>
          <w:lang w:eastAsia="ru-RU"/>
        </w:rPr>
        <w:t xml:space="preserve">«Журнал отправки документа на Портал </w:t>
      </w:r>
      <w:r w:rsidR="00EA16AA" w:rsidRPr="00E201FB">
        <w:rPr>
          <w:b/>
          <w:lang w:eastAsia="ru-RU"/>
        </w:rPr>
        <w:t>п</w:t>
      </w:r>
      <w:r w:rsidRPr="00E201FB">
        <w:rPr>
          <w:b/>
          <w:lang w:eastAsia="ru-RU"/>
        </w:rPr>
        <w:t>оставщиков»</w:t>
      </w:r>
      <w:r w:rsidRPr="00E201FB">
        <w:rPr>
          <w:lang w:eastAsia="ru-RU"/>
        </w:rPr>
        <w:t>, выяснить ошибку, устранить ее.</w:t>
      </w:r>
    </w:p>
    <w:p w:rsidR="00813869" w:rsidRPr="00E201FB" w:rsidRDefault="00813869" w:rsidP="00813869">
      <w:pPr>
        <w:pStyle w:val="aa"/>
        <w:ind w:firstLine="0"/>
        <w:jc w:val="center"/>
        <w:rPr>
          <w:b/>
        </w:rPr>
      </w:pPr>
      <w:r w:rsidRPr="00E201FB">
        <w:rPr>
          <w:noProof/>
          <w:lang w:val="en-US" w:eastAsia="en-US"/>
        </w:rPr>
        <w:drawing>
          <wp:inline distT="0" distB="0" distL="0" distR="0" wp14:anchorId="71CE08E2" wp14:editId="0837BE97">
            <wp:extent cx="6260944" cy="1113155"/>
            <wp:effectExtent l="0" t="0" r="698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270164" cy="1114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869" w:rsidRPr="00E201FB" w:rsidRDefault="00813869" w:rsidP="00813869">
      <w:pPr>
        <w:pStyle w:val="af5"/>
      </w:pPr>
      <w:r w:rsidRPr="00E201FB">
        <w:t>Рисунок</w:t>
      </w:r>
      <w:r w:rsidR="00364C6C" w:rsidRPr="00E201FB">
        <w:t>.</w:t>
      </w:r>
      <w:r w:rsidRPr="00E201FB">
        <w:t xml:space="preserve"> Публикация извещения о закупке </w:t>
      </w:r>
    </w:p>
    <w:p w:rsidR="00813869" w:rsidRPr="00E201FB" w:rsidRDefault="00813869" w:rsidP="00813869">
      <w:pPr>
        <w:pStyle w:val="aa"/>
        <w:ind w:firstLine="0"/>
        <w:rPr>
          <w:lang w:eastAsia="ru-RU"/>
        </w:rPr>
      </w:pPr>
    </w:p>
    <w:p w:rsidR="0045745A" w:rsidRPr="00E201FB" w:rsidRDefault="00A36109" w:rsidP="00813869">
      <w:pPr>
        <w:pStyle w:val="aa"/>
        <w:ind w:firstLine="0"/>
        <w:rPr>
          <w:lang w:eastAsia="ru-RU"/>
        </w:rPr>
      </w:pPr>
      <w:r>
        <w:rPr>
          <w:noProof/>
          <w:lang w:val="en-US" w:eastAsia="en-US"/>
        </w:rPr>
        <w:drawing>
          <wp:inline distT="0" distB="0" distL="0" distR="0" wp14:anchorId="5D975D54" wp14:editId="12E43B61">
            <wp:extent cx="6010275" cy="215265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869" w:rsidRPr="00E201FB" w:rsidRDefault="00813869" w:rsidP="00813869">
      <w:pPr>
        <w:pStyle w:val="aa"/>
        <w:ind w:firstLine="0"/>
        <w:rPr>
          <w:lang w:eastAsia="ru-RU"/>
        </w:rPr>
      </w:pPr>
      <w:r w:rsidRPr="00E201FB">
        <w:rPr>
          <w:noProof/>
          <w:lang w:val="en-US" w:eastAsia="en-US"/>
        </w:rPr>
        <w:drawing>
          <wp:inline distT="0" distB="0" distL="0" distR="0" wp14:anchorId="58C6C63D" wp14:editId="5CAFEF5F">
            <wp:extent cx="6282410" cy="1276985"/>
            <wp:effectExtent l="0" t="0" r="444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286088" cy="127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869" w:rsidRPr="00E201FB" w:rsidRDefault="00813869" w:rsidP="00813869">
      <w:pPr>
        <w:pStyle w:val="aa"/>
        <w:ind w:firstLine="0"/>
        <w:rPr>
          <w:lang w:eastAsia="ru-RU"/>
        </w:rPr>
      </w:pPr>
    </w:p>
    <w:p w:rsidR="00813869" w:rsidRPr="00E201FB" w:rsidRDefault="00813869" w:rsidP="00813869">
      <w:pPr>
        <w:pStyle w:val="af5"/>
      </w:pPr>
      <w:r w:rsidRPr="00E201FB">
        <w:t>Рисунок</w:t>
      </w:r>
      <w:r w:rsidR="00364C6C" w:rsidRPr="00E201FB">
        <w:t>.</w:t>
      </w:r>
      <w:r w:rsidRPr="00E201FB">
        <w:t xml:space="preserve"> Публикация извещения о закупке </w:t>
      </w:r>
    </w:p>
    <w:p w:rsidR="00813869" w:rsidRPr="00E201FB" w:rsidRDefault="00813869" w:rsidP="00813869">
      <w:pPr>
        <w:pStyle w:val="aa"/>
        <w:ind w:firstLine="0"/>
        <w:rPr>
          <w:lang w:eastAsia="ru-RU"/>
        </w:rPr>
      </w:pPr>
      <w:r w:rsidRPr="00E201FB">
        <w:rPr>
          <w:lang w:eastAsia="ru-RU"/>
        </w:rPr>
        <w:t xml:space="preserve">Далее заказчику необходимо с помощью кнопки </w:t>
      </w:r>
      <w:r w:rsidRPr="00E201FB">
        <w:rPr>
          <w:b/>
          <w:lang w:eastAsia="ru-RU"/>
        </w:rPr>
        <w:t xml:space="preserve">«Отправить документ по маршруту», </w:t>
      </w:r>
      <w:r w:rsidRPr="00E201FB">
        <w:rPr>
          <w:lang w:eastAsia="ru-RU"/>
        </w:rPr>
        <w:t xml:space="preserve">повторить публикацию. </w:t>
      </w:r>
    </w:p>
    <w:p w:rsidR="00813869" w:rsidRPr="00E201FB" w:rsidRDefault="00813869" w:rsidP="00CC02A8">
      <w:pPr>
        <w:pStyle w:val="aa"/>
        <w:ind w:firstLine="0"/>
      </w:pPr>
    </w:p>
    <w:p w:rsidR="00813869" w:rsidRPr="00E201FB" w:rsidRDefault="00813869" w:rsidP="00CC02A8">
      <w:pPr>
        <w:pStyle w:val="aa"/>
        <w:ind w:firstLine="0"/>
      </w:pPr>
    </w:p>
    <w:p w:rsidR="00813869" w:rsidRPr="00E201FB" w:rsidRDefault="00813869" w:rsidP="00CC02A8">
      <w:pPr>
        <w:pStyle w:val="aa"/>
        <w:ind w:firstLine="0"/>
      </w:pPr>
    </w:p>
    <w:p w:rsidR="00813869" w:rsidRPr="00E201FB" w:rsidRDefault="00813869" w:rsidP="00CC02A8">
      <w:pPr>
        <w:pStyle w:val="aa"/>
        <w:ind w:firstLine="0"/>
      </w:pPr>
    </w:p>
    <w:p w:rsidR="00F45267" w:rsidRPr="00E201FB" w:rsidRDefault="00F45267" w:rsidP="00CC02A8">
      <w:pPr>
        <w:pStyle w:val="aa"/>
        <w:ind w:firstLine="0"/>
      </w:pPr>
      <w:r w:rsidRPr="00E201FB">
        <w:t xml:space="preserve">                          </w:t>
      </w:r>
      <w:r w:rsidRPr="00E201FB">
        <w:rPr>
          <w:noProof/>
          <w:lang w:val="en-US" w:eastAsia="en-US"/>
        </w:rPr>
        <w:drawing>
          <wp:inline distT="0" distB="0" distL="0" distR="0" wp14:anchorId="647EE7DA" wp14:editId="739175F3">
            <wp:extent cx="3533775" cy="36576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267" w:rsidRPr="00E201FB" w:rsidRDefault="00D3443B" w:rsidP="00CC02A8">
      <w:pPr>
        <w:pStyle w:val="aa"/>
        <w:ind w:firstLine="0"/>
      </w:pPr>
      <w:r w:rsidRPr="00E201FB">
        <w:t>Для поиска необходимого извещения следует воспользоват</w:t>
      </w:r>
      <w:r w:rsidR="00F45267" w:rsidRPr="00E201FB">
        <w:t>ься фильтром.</w:t>
      </w:r>
    </w:p>
    <w:p w:rsidR="00D3443B" w:rsidRPr="00E201FB" w:rsidRDefault="00D3443B" w:rsidP="00CC02A8">
      <w:pPr>
        <w:pStyle w:val="aa"/>
        <w:ind w:firstLine="0"/>
      </w:pPr>
      <w:r w:rsidRPr="00E201FB">
        <w:t>При переходе по ссылке номера извещения на указанном сайте откроется полная информация о закупке, которая была введена на этапе формирования извещения.</w:t>
      </w:r>
    </w:p>
    <w:p w:rsidR="00D3443B" w:rsidRPr="00E201FB" w:rsidRDefault="00D3443B" w:rsidP="00CC02A8">
      <w:pPr>
        <w:pStyle w:val="aa"/>
        <w:ind w:firstLine="0"/>
      </w:pPr>
    </w:p>
    <w:p w:rsidR="00D3443B" w:rsidRPr="00E201FB" w:rsidRDefault="004127CA" w:rsidP="00D23CA4">
      <w:pPr>
        <w:pStyle w:val="31"/>
        <w:tabs>
          <w:tab w:val="num" w:pos="0"/>
        </w:tabs>
        <w:ind w:left="0" w:firstLine="0"/>
      </w:pPr>
      <w:bookmarkStart w:id="74" w:name="_Toc62824380"/>
      <w:bookmarkStart w:id="75" w:name="_Ref116046803"/>
      <w:bookmarkStart w:id="76" w:name="_Toc124758093"/>
      <w:r w:rsidRPr="00E201FB">
        <w:t>Отмена публикации извещения о закупке</w:t>
      </w:r>
      <w:bookmarkEnd w:id="74"/>
      <w:bookmarkEnd w:id="75"/>
      <w:bookmarkEnd w:id="76"/>
    </w:p>
    <w:p w:rsidR="00813869" w:rsidRPr="00E201FB" w:rsidRDefault="00813869" w:rsidP="00813869">
      <w:pPr>
        <w:pStyle w:val="aa"/>
        <w:spacing w:before="120" w:after="120"/>
        <w:ind w:firstLine="0"/>
        <w:rPr>
          <w:b/>
        </w:rPr>
      </w:pPr>
      <w:r w:rsidRPr="00E201FB">
        <w:t>При необходимости заказчик может отменить опубликованную закупку. Для этого предусмотрена функция отмены в фильтре «</w:t>
      </w:r>
      <w:r w:rsidRPr="00E201FB">
        <w:rPr>
          <w:b/>
        </w:rPr>
        <w:t>Объявлены</w:t>
      </w:r>
      <w:r w:rsidRPr="00E201FB">
        <w:t>» по кнопке «</w:t>
      </w:r>
      <w:r w:rsidRPr="00E201FB">
        <w:rPr>
          <w:b/>
        </w:rPr>
        <w:t xml:space="preserve">Отправить документ по маршруту», </w:t>
      </w:r>
      <w:r w:rsidRPr="00E201FB">
        <w:t xml:space="preserve">выбрать статус </w:t>
      </w:r>
      <w:r w:rsidRPr="00E201FB">
        <w:rPr>
          <w:b/>
        </w:rPr>
        <w:t>«Отмена размещения».</w:t>
      </w:r>
    </w:p>
    <w:p w:rsidR="00813869" w:rsidRPr="00E201FB" w:rsidRDefault="00813869" w:rsidP="00813869">
      <w:pPr>
        <w:pStyle w:val="aa"/>
        <w:spacing w:before="120" w:after="120"/>
        <w:ind w:firstLine="0"/>
        <w:jc w:val="center"/>
      </w:pPr>
      <w:r w:rsidRPr="00E201FB">
        <w:rPr>
          <w:noProof/>
          <w:lang w:val="en-US" w:eastAsia="en-US"/>
        </w:rPr>
        <w:drawing>
          <wp:inline distT="0" distB="0" distL="0" distR="0" wp14:anchorId="2E66F0BA" wp14:editId="3E2DD661">
            <wp:extent cx="3790950" cy="1819275"/>
            <wp:effectExtent l="0" t="0" r="0" b="952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869" w:rsidRPr="00E201FB" w:rsidRDefault="00813869" w:rsidP="00813869">
      <w:pPr>
        <w:pStyle w:val="aa"/>
        <w:rPr>
          <w:lang w:eastAsia="ru-RU"/>
        </w:rPr>
      </w:pPr>
      <w:r w:rsidRPr="00E201FB">
        <w:rPr>
          <w:noProof/>
          <w:lang w:val="en-US" w:eastAsia="en-US"/>
        </w:rPr>
        <w:drawing>
          <wp:inline distT="0" distB="0" distL="0" distR="0" wp14:anchorId="7F8613A9" wp14:editId="55AD4516">
            <wp:extent cx="5934075" cy="5038725"/>
            <wp:effectExtent l="0" t="0" r="9525" b="952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869" w:rsidRPr="00E201FB" w:rsidRDefault="00813869" w:rsidP="00813869">
      <w:pPr>
        <w:pStyle w:val="af5"/>
      </w:pPr>
      <w:r w:rsidRPr="00E201FB">
        <w:t>Рисунок</w:t>
      </w:r>
      <w:r w:rsidR="00364C6C" w:rsidRPr="00E201FB">
        <w:t>.</w:t>
      </w:r>
      <w:r w:rsidRPr="00E201FB">
        <w:t xml:space="preserve"> Отмена публикации извещения</w:t>
      </w:r>
    </w:p>
    <w:p w:rsidR="00813869" w:rsidRPr="00E201FB" w:rsidRDefault="00813869" w:rsidP="00813869">
      <w:pPr>
        <w:pStyle w:val="aa"/>
        <w:rPr>
          <w:lang w:eastAsia="ru-RU"/>
        </w:rPr>
      </w:pPr>
    </w:p>
    <w:p w:rsidR="00813869" w:rsidRPr="00E201FB" w:rsidRDefault="00813869" w:rsidP="00813869">
      <w:pPr>
        <w:pStyle w:val="aa"/>
        <w:ind w:firstLine="0"/>
      </w:pPr>
      <w:r w:rsidRPr="00E201FB">
        <w:t xml:space="preserve">После отмены публикации осуществляется автоматическое перемещение документа </w:t>
      </w:r>
      <w:r w:rsidRPr="00E201FB">
        <w:rPr>
          <w:b/>
        </w:rPr>
        <w:t>«</w:t>
      </w:r>
      <w:r w:rsidR="005A5D27" w:rsidRPr="00E201FB">
        <w:rPr>
          <w:b/>
        </w:rPr>
        <w:t>Извещение 223-ФЗ/ч.2 ст.15 46-ФЗ</w:t>
      </w:r>
      <w:r w:rsidRPr="00E201FB">
        <w:rPr>
          <w:b/>
        </w:rPr>
        <w:t>»</w:t>
      </w:r>
      <w:r w:rsidRPr="00E201FB">
        <w:t xml:space="preserve"> в фильтр </w:t>
      </w:r>
      <w:r w:rsidRPr="00E201FB">
        <w:rPr>
          <w:b/>
        </w:rPr>
        <w:t>«Отмена публикации».</w:t>
      </w:r>
    </w:p>
    <w:p w:rsidR="00813869" w:rsidRPr="00E201FB" w:rsidRDefault="00813869" w:rsidP="00813869">
      <w:pPr>
        <w:pStyle w:val="aa"/>
        <w:ind w:firstLine="0"/>
      </w:pPr>
      <w:r w:rsidRPr="00E201FB">
        <w:t>Внесение изменений в опубликованное извещение не предусмотрено регламентом работы на Торговой площадке. При необходимости заказчик может отменить закупку и заново опубликовать извещение с измененными параметрами закупки.</w:t>
      </w:r>
    </w:p>
    <w:p w:rsidR="00813869" w:rsidRPr="00E201FB" w:rsidRDefault="00813869" w:rsidP="00CC02A8">
      <w:pPr>
        <w:pStyle w:val="aa"/>
        <w:ind w:firstLine="0"/>
      </w:pPr>
    </w:p>
    <w:p w:rsidR="00D3443B" w:rsidRPr="00E201FB" w:rsidRDefault="004127CA" w:rsidP="00D23CA4">
      <w:pPr>
        <w:pStyle w:val="31"/>
        <w:tabs>
          <w:tab w:val="num" w:pos="142"/>
        </w:tabs>
        <w:ind w:left="0" w:firstLine="0"/>
      </w:pPr>
      <w:bookmarkStart w:id="77" w:name="_Toc62824381"/>
      <w:bookmarkStart w:id="78" w:name="_Toc124758094"/>
      <w:r w:rsidRPr="00E201FB">
        <w:t>Формирование протокола рассмотрения заявок на закупку и определения победителя</w:t>
      </w:r>
      <w:bookmarkEnd w:id="77"/>
      <w:bookmarkEnd w:id="78"/>
    </w:p>
    <w:p w:rsidR="00D3443B" w:rsidRPr="00E201FB" w:rsidRDefault="00D3443B" w:rsidP="00CC02A8">
      <w:pPr>
        <w:pStyle w:val="aa"/>
        <w:ind w:firstLine="0"/>
      </w:pPr>
      <w:r w:rsidRPr="00E201FB">
        <w:t>В течение срока подачи заявок на участие в закупке, указанного в опубликованном на сайте извещении, участники закупок подают заявки на участие в закупке, сведения о которых будут доступны заказчику только после окончания срока подачи заявок.</w:t>
      </w:r>
    </w:p>
    <w:p w:rsidR="00D3443B" w:rsidRPr="00E201FB" w:rsidRDefault="00D3443B" w:rsidP="00CC02A8">
      <w:pPr>
        <w:pStyle w:val="aa"/>
        <w:ind w:firstLine="0"/>
      </w:pPr>
      <w:r w:rsidRPr="00E201FB">
        <w:t>По истечении срока подачи заявок на участие в закупке соответствующий документ «</w:t>
      </w:r>
      <w:r w:rsidRPr="00E201FB">
        <w:rPr>
          <w:b/>
        </w:rPr>
        <w:t xml:space="preserve">Извещение </w:t>
      </w:r>
      <w:r w:rsidR="00D33CF5" w:rsidRPr="00E201FB">
        <w:rPr>
          <w:b/>
        </w:rPr>
        <w:t>223-ФЗ/ч.2 ст.15 46-ФЗ</w:t>
      </w:r>
      <w:r w:rsidRPr="00E201FB">
        <w:t>» автоматически перемещается в фильтр «</w:t>
      </w:r>
      <w:r w:rsidRPr="00E201FB">
        <w:rPr>
          <w:b/>
        </w:rPr>
        <w:t>Подведение итогов</w:t>
      </w:r>
      <w:r w:rsidRPr="00E201FB">
        <w:t>», при этом автоматически осуществляется формирование документа «</w:t>
      </w:r>
      <w:r w:rsidRPr="00E201FB">
        <w:rPr>
          <w:b/>
        </w:rPr>
        <w:t>Протокол</w:t>
      </w:r>
      <w:r w:rsidRPr="00E201FB">
        <w:t>».</w:t>
      </w:r>
    </w:p>
    <w:p w:rsidR="00D3443B" w:rsidRPr="00E201FB" w:rsidRDefault="00D3443B" w:rsidP="00CC02A8">
      <w:pPr>
        <w:pStyle w:val="aa"/>
        <w:ind w:firstLine="0"/>
        <w:rPr>
          <w:noProof/>
        </w:rPr>
      </w:pPr>
      <w:r w:rsidRPr="00E201FB">
        <w:t xml:space="preserve">Сформированный протокол доступен для дальнейшего редактирования в фильтре </w:t>
      </w:r>
      <w:r w:rsidRPr="00E201FB">
        <w:br/>
        <w:t>«</w:t>
      </w:r>
      <w:r w:rsidRPr="00E201FB">
        <w:rPr>
          <w:b/>
        </w:rPr>
        <w:t>В работе</w:t>
      </w:r>
      <w:r w:rsidRPr="00E201FB">
        <w:t>» в папке «</w:t>
      </w:r>
      <w:r w:rsidRPr="00E201FB">
        <w:rPr>
          <w:b/>
        </w:rPr>
        <w:t>Протокол</w:t>
      </w:r>
      <w:r w:rsidRPr="00E201FB">
        <w:t>».</w:t>
      </w:r>
      <w:r w:rsidRPr="00E201FB">
        <w:rPr>
          <w:noProof/>
        </w:rPr>
        <w:t xml:space="preserve"> </w:t>
      </w:r>
    </w:p>
    <w:p w:rsidR="00D3443B" w:rsidRPr="00E201FB" w:rsidRDefault="00D3443B" w:rsidP="00CC02A8">
      <w:pPr>
        <w:pStyle w:val="aa"/>
        <w:ind w:firstLine="0"/>
        <w:rPr>
          <w:noProof/>
        </w:rPr>
      </w:pPr>
      <w:r w:rsidRPr="00E201FB">
        <w:t xml:space="preserve">Для рассмотрения поданных заявок необходимо открыть сформированный протокол по кнопке </w:t>
      </w:r>
      <w:r w:rsidRPr="00E201FB">
        <w:rPr>
          <w:noProof/>
          <w:lang w:val="en-US" w:eastAsia="en-US"/>
        </w:rPr>
        <w:drawing>
          <wp:inline distT="0" distB="0" distL="0" distR="0" wp14:anchorId="0C742F05" wp14:editId="603C8C36">
            <wp:extent cx="133369" cy="152421"/>
            <wp:effectExtent l="0" t="0" r="0" b="0"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дактировать.png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69" cy="15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1FB">
        <w:t xml:space="preserve"> «</w:t>
      </w:r>
      <w:r w:rsidRPr="00E201FB">
        <w:rPr>
          <w:b/>
        </w:rPr>
        <w:t>Редактировать»</w:t>
      </w:r>
      <w:r w:rsidRPr="00E201FB">
        <w:t>.</w:t>
      </w:r>
      <w:r w:rsidRPr="00E201FB">
        <w:rPr>
          <w:noProof/>
        </w:rPr>
        <w:t xml:space="preserve"> </w:t>
      </w:r>
    </w:p>
    <w:p w:rsidR="00D3443B" w:rsidRPr="00E201FB" w:rsidRDefault="00D3443B" w:rsidP="00CC02A8">
      <w:pPr>
        <w:pStyle w:val="aa"/>
        <w:ind w:firstLine="0"/>
        <w:rPr>
          <w:i/>
        </w:rPr>
      </w:pPr>
    </w:p>
    <w:p w:rsidR="00D3443B" w:rsidRPr="00E201FB" w:rsidRDefault="00D3443B" w:rsidP="00CC02A8">
      <w:pPr>
        <w:pStyle w:val="aa"/>
        <w:ind w:firstLine="0"/>
        <w:jc w:val="center"/>
      </w:pPr>
    </w:p>
    <w:p w:rsidR="00D3443B" w:rsidRPr="00E201FB" w:rsidRDefault="0091704C" w:rsidP="00CC02A8">
      <w:pPr>
        <w:pStyle w:val="aa"/>
        <w:ind w:firstLine="0"/>
      </w:pPr>
      <w:r w:rsidRPr="00E201FB">
        <w:rPr>
          <w:i/>
          <w:noProof/>
          <w:lang w:val="en-US" w:eastAsia="en-US"/>
        </w:rPr>
        <w:drawing>
          <wp:anchor distT="0" distB="0" distL="114300" distR="114300" simplePos="0" relativeHeight="252054016" behindDoc="0" locked="0" layoutInCell="1" allowOverlap="1" wp14:anchorId="73403F38" wp14:editId="413525F7">
            <wp:simplePos x="0" y="0"/>
            <wp:positionH relativeFrom="column">
              <wp:posOffset>-129540</wp:posOffset>
            </wp:positionH>
            <wp:positionV relativeFrom="paragraph">
              <wp:posOffset>690245</wp:posOffset>
            </wp:positionV>
            <wp:extent cx="6429375" cy="2779395"/>
            <wp:effectExtent l="0" t="0" r="0" b="0"/>
            <wp:wrapTopAndBottom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62"/>
                    <a:stretch/>
                  </pic:blipFill>
                  <pic:spPr bwMode="auto">
                    <a:xfrm>
                      <a:off x="0" y="0"/>
                      <a:ext cx="6429375" cy="277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43B" w:rsidRPr="00E201FB">
        <w:t>При формировании протокола осуществляется автоматическое ранжирование с учетом лучшего ценового предложения, дате и времени подачи заявки.</w:t>
      </w:r>
    </w:p>
    <w:p w:rsidR="00D3443B" w:rsidRPr="00E201FB" w:rsidRDefault="00D3443B" w:rsidP="00CC02A8">
      <w:pPr>
        <w:pStyle w:val="aa"/>
        <w:ind w:firstLine="0"/>
      </w:pPr>
      <w:r w:rsidRPr="00E201FB">
        <w:t xml:space="preserve">Заказчик обязан указать предоставляется ли преимущество </w:t>
      </w:r>
      <w:r w:rsidR="00832481" w:rsidRPr="00E201FB">
        <w:t>региональному</w:t>
      </w:r>
      <w:r w:rsidRPr="00E201FB">
        <w:t xml:space="preserve"> участнику или нет путем выбора значения.</w:t>
      </w:r>
    </w:p>
    <w:p w:rsidR="00D3443B" w:rsidRPr="00E201FB" w:rsidRDefault="00D3443B" w:rsidP="00CC02A8">
      <w:pPr>
        <w:pStyle w:val="aa"/>
        <w:ind w:firstLine="0"/>
      </w:pPr>
      <w:r w:rsidRPr="00E201FB">
        <w:t xml:space="preserve">Заказчик осуществляет рассмотрение заявок на соответствие требований, указанных в извещении (в том числе сведений в прикрепленных файлах), и определяет победителя. </w:t>
      </w:r>
    </w:p>
    <w:p w:rsidR="00D3443B" w:rsidRPr="00E201FB" w:rsidRDefault="00D3443B" w:rsidP="00CC02A8">
      <w:pPr>
        <w:pStyle w:val="aa"/>
        <w:ind w:firstLine="0"/>
      </w:pPr>
      <w:r w:rsidRPr="00E201FB">
        <w:t>Для просмотра сведений о заявке участника закупки необходимо дважды нажать по значению в поле</w:t>
      </w:r>
      <w:r w:rsidRPr="00E201FB">
        <w:rPr>
          <w:color w:val="FF0000"/>
        </w:rPr>
        <w:t xml:space="preserve"> </w:t>
      </w:r>
      <w:r w:rsidRPr="00E201FB">
        <w:t>«</w:t>
      </w:r>
      <w:r w:rsidRPr="00E201FB">
        <w:rPr>
          <w:b/>
        </w:rPr>
        <w:t>Номер заявки в журнале регистрации</w:t>
      </w:r>
      <w:r w:rsidRPr="00E201FB">
        <w:t>» во вкладке «</w:t>
      </w:r>
      <w:r w:rsidRPr="00E201FB">
        <w:rPr>
          <w:b/>
        </w:rPr>
        <w:t>Результат работы комиссии</w:t>
      </w:r>
      <w:r w:rsidRPr="00E201FB">
        <w:t>». В открывшейся форме заявки участника отображается информация об участнике закупки, а также о цене предложения.</w:t>
      </w:r>
    </w:p>
    <w:p w:rsidR="00D3443B" w:rsidRPr="00E201FB" w:rsidRDefault="00D3443B" w:rsidP="00CC02A8">
      <w:pPr>
        <w:pStyle w:val="aa"/>
        <w:ind w:firstLine="0"/>
      </w:pPr>
      <w:r w:rsidRPr="00E201FB">
        <w:rPr>
          <w:noProof/>
          <w:lang w:val="en-US" w:eastAsia="en-US"/>
        </w:rPr>
        <w:drawing>
          <wp:anchor distT="0" distB="0" distL="114300" distR="114300" simplePos="0" relativeHeight="252046848" behindDoc="0" locked="0" layoutInCell="1" allowOverlap="1" wp14:anchorId="0DDBE9B3" wp14:editId="48A12668">
            <wp:simplePos x="0" y="0"/>
            <wp:positionH relativeFrom="column">
              <wp:posOffset>-278765</wp:posOffset>
            </wp:positionH>
            <wp:positionV relativeFrom="paragraph">
              <wp:posOffset>285750</wp:posOffset>
            </wp:positionV>
            <wp:extent cx="6617335" cy="3267710"/>
            <wp:effectExtent l="0" t="0" r="0" b="8890"/>
            <wp:wrapTopAndBottom/>
            <wp:docPr id="465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335" cy="32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01FB">
        <w:rPr>
          <w:noProof/>
          <w:lang w:val="en-US" w:eastAsia="en-US"/>
        </w:rPr>
        <w:drawing>
          <wp:anchor distT="0" distB="0" distL="114300" distR="114300" simplePos="0" relativeHeight="252039680" behindDoc="0" locked="0" layoutInCell="1" allowOverlap="1" wp14:anchorId="694B4E54" wp14:editId="0908D199">
            <wp:simplePos x="0" y="0"/>
            <wp:positionH relativeFrom="column">
              <wp:posOffset>2127885</wp:posOffset>
            </wp:positionH>
            <wp:positionV relativeFrom="paragraph">
              <wp:posOffset>2185035</wp:posOffset>
            </wp:positionV>
            <wp:extent cx="3011805" cy="160020"/>
            <wp:effectExtent l="0" t="0" r="0" b="0"/>
            <wp:wrapNone/>
            <wp:docPr id="466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805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01FB">
        <w:rPr>
          <w:noProof/>
          <w:lang w:val="en-US" w:eastAsia="en-US"/>
        </w:rPr>
        <w:drawing>
          <wp:anchor distT="0" distB="0" distL="114300" distR="114300" simplePos="0" relativeHeight="252038656" behindDoc="0" locked="0" layoutInCell="1" allowOverlap="1" wp14:anchorId="325D8F55" wp14:editId="4A5084EC">
            <wp:simplePos x="0" y="0"/>
            <wp:positionH relativeFrom="column">
              <wp:posOffset>127635</wp:posOffset>
            </wp:positionH>
            <wp:positionV relativeFrom="paragraph">
              <wp:posOffset>784860</wp:posOffset>
            </wp:positionV>
            <wp:extent cx="5629275" cy="904875"/>
            <wp:effectExtent l="0" t="0" r="9525" b="9525"/>
            <wp:wrapNone/>
            <wp:docPr id="467" name="Рисунок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43B" w:rsidRPr="00E201FB" w:rsidRDefault="00D3443B" w:rsidP="00CC02A8">
      <w:pPr>
        <w:pStyle w:val="aa"/>
        <w:ind w:firstLine="0"/>
      </w:pPr>
      <w:r w:rsidRPr="00E201FB">
        <w:t xml:space="preserve">Для просмотра прикрепленных файлов участником закупки следует по кнопке </w:t>
      </w:r>
      <w:r w:rsidRPr="00E201FB">
        <w:rPr>
          <w:noProof/>
          <w:lang w:val="en-US" w:eastAsia="en-US"/>
        </w:rPr>
        <w:drawing>
          <wp:inline distT="0" distB="0" distL="0" distR="0" wp14:anchorId="0E0831CC" wp14:editId="6B6B0D56">
            <wp:extent cx="152421" cy="171474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repka.pn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7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1FB">
        <w:t xml:space="preserve"> «</w:t>
      </w:r>
      <w:r w:rsidRPr="00E201FB">
        <w:rPr>
          <w:b/>
        </w:rPr>
        <w:t>Прикрепленные файлы</w:t>
      </w:r>
      <w:r w:rsidRPr="00E201FB">
        <w:t xml:space="preserve">» открыть список прикрепленных документов. </w:t>
      </w:r>
    </w:p>
    <w:p w:rsidR="00D3443B" w:rsidRPr="00E201FB" w:rsidRDefault="00D23CA4" w:rsidP="00CC02A8">
      <w:pPr>
        <w:pStyle w:val="aa"/>
        <w:ind w:firstLine="0"/>
      </w:pPr>
      <w:r w:rsidRPr="00E201FB">
        <w:rPr>
          <w:noProof/>
          <w:lang w:val="en-US" w:eastAsia="en-US"/>
        </w:rPr>
        <w:drawing>
          <wp:anchor distT="0" distB="0" distL="114300" distR="114300" simplePos="0" relativeHeight="252043776" behindDoc="0" locked="0" layoutInCell="1" allowOverlap="1" wp14:anchorId="04EB9F39" wp14:editId="5E47EE4D">
            <wp:simplePos x="0" y="0"/>
            <wp:positionH relativeFrom="column">
              <wp:posOffset>-1270</wp:posOffset>
            </wp:positionH>
            <wp:positionV relativeFrom="paragraph">
              <wp:posOffset>20320</wp:posOffset>
            </wp:positionV>
            <wp:extent cx="6661150" cy="2903855"/>
            <wp:effectExtent l="0" t="0" r="6350" b="0"/>
            <wp:wrapTopAndBottom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43B" w:rsidRPr="00E201FB">
        <w:t xml:space="preserve">Заказчик осуществляет рассмотрение заявок, поданных на участие в закупке, на предмет соответствия требованиям, установленным в извещении о закупке, и по результатам рассмотрения в документе </w:t>
      </w:r>
      <w:r w:rsidR="00D3443B" w:rsidRPr="00E201FB">
        <w:rPr>
          <w:b/>
        </w:rPr>
        <w:t>«Протокол»</w:t>
      </w:r>
      <w:r w:rsidR="00D3443B" w:rsidRPr="00E201FB">
        <w:t xml:space="preserve"> в столбце «</w:t>
      </w:r>
      <w:r w:rsidR="00D3443B" w:rsidRPr="00E201FB">
        <w:rPr>
          <w:b/>
        </w:rPr>
        <w:t>Результаты рассмотрения заявок</w:t>
      </w:r>
      <w:r w:rsidR="00D3443B" w:rsidRPr="00E201FB">
        <w:t>» проставляет каждой из них статус «</w:t>
      </w:r>
      <w:r w:rsidR="00D3443B" w:rsidRPr="00E201FB">
        <w:rPr>
          <w:b/>
        </w:rPr>
        <w:t>Соответствует</w:t>
      </w:r>
      <w:r w:rsidR="00D3443B" w:rsidRPr="00E201FB">
        <w:t>» или «</w:t>
      </w:r>
      <w:r w:rsidR="00D3443B" w:rsidRPr="00E201FB">
        <w:rPr>
          <w:b/>
        </w:rPr>
        <w:t>Не соответствует</w:t>
      </w:r>
      <w:r w:rsidR="00D3443B" w:rsidRPr="00E201FB">
        <w:t xml:space="preserve">». </w:t>
      </w:r>
    </w:p>
    <w:p w:rsidR="00D3443B" w:rsidRPr="00E201FB" w:rsidRDefault="00D3443B" w:rsidP="00CC02A8">
      <w:pPr>
        <w:pStyle w:val="aa"/>
        <w:ind w:firstLine="0"/>
      </w:pPr>
      <w:r w:rsidRPr="00E201FB">
        <w:t xml:space="preserve">В случае несоответствия заявки участника закупки требованиям, установленным в извещении, необходимо заполнить поле </w:t>
      </w:r>
      <w:r w:rsidRPr="00E201FB">
        <w:rPr>
          <w:b/>
        </w:rPr>
        <w:t>«Комментарий заказчика»</w:t>
      </w:r>
      <w:r w:rsidRPr="00E201FB">
        <w:t xml:space="preserve"> с указанием причины несоответствия.</w:t>
      </w:r>
    </w:p>
    <w:p w:rsidR="00D3443B" w:rsidRPr="00E201FB" w:rsidRDefault="00D3443B" w:rsidP="00CC02A8">
      <w:pPr>
        <w:pStyle w:val="aa"/>
        <w:ind w:firstLine="0"/>
      </w:pPr>
      <w:r w:rsidRPr="00E201FB">
        <w:rPr>
          <w:b/>
        </w:rPr>
        <w:t>Рейтинг</w:t>
      </w:r>
      <w:r w:rsidRPr="00E201FB">
        <w:t xml:space="preserve"> меняется </w:t>
      </w:r>
      <w:r w:rsidRPr="00E201FB">
        <w:rPr>
          <w:b/>
          <w:color w:val="FF0000"/>
          <w:u w:val="single"/>
        </w:rPr>
        <w:t>вручную</w:t>
      </w:r>
      <w:r w:rsidRPr="00E201FB">
        <w:rPr>
          <w:color w:val="FF0000"/>
        </w:rPr>
        <w:t xml:space="preserve"> </w:t>
      </w:r>
      <w:r w:rsidRPr="00E201FB">
        <w:t xml:space="preserve">в поле </w:t>
      </w:r>
      <w:r w:rsidRPr="00E201FB">
        <w:rPr>
          <w:b/>
        </w:rPr>
        <w:t>«Рейтинг»</w:t>
      </w:r>
      <w:r w:rsidRPr="00E201FB">
        <w:t xml:space="preserve">, минимальный рейтинг устанавливается победителю закупки (участник закупки с рейтингом 1 будет отображаться в протоколе как победитель). После внесения необходимых данных следует сохранить документ </w:t>
      </w:r>
      <w:r w:rsidRPr="00E201FB">
        <w:rPr>
          <w:b/>
        </w:rPr>
        <w:t>«Протокол»</w:t>
      </w:r>
      <w:r w:rsidRPr="00E201FB">
        <w:t xml:space="preserve"> по кнопке </w:t>
      </w:r>
      <w:r w:rsidRPr="00E201FB">
        <w:rPr>
          <w:noProof/>
          <w:lang w:val="en-US" w:eastAsia="en-US"/>
        </w:rPr>
        <w:drawing>
          <wp:inline distT="0" distB="0" distL="0" distR="0" wp14:anchorId="088DDA57" wp14:editId="44FDF154">
            <wp:extent cx="152421" cy="161948"/>
            <wp:effectExtent l="0" t="0" r="0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e.pn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6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1FB">
        <w:t xml:space="preserve"> «С</w:t>
      </w:r>
      <w:r w:rsidRPr="00E201FB">
        <w:rPr>
          <w:b/>
        </w:rPr>
        <w:t>охранить</w:t>
      </w:r>
      <w:r w:rsidRPr="00E201FB">
        <w:t>».</w:t>
      </w:r>
    </w:p>
    <w:p w:rsidR="00D3443B" w:rsidRPr="00E201FB" w:rsidRDefault="00D3443B" w:rsidP="00CC02A8">
      <w:pPr>
        <w:pStyle w:val="aa"/>
        <w:ind w:firstLine="0"/>
      </w:pPr>
      <w:r w:rsidRPr="00E201FB">
        <w:t xml:space="preserve">Созданный протокол необходимо отправить по маршруту по кнопке </w:t>
      </w:r>
      <w:r w:rsidRPr="00E201FB">
        <w:rPr>
          <w:noProof/>
          <w:lang w:val="en-US" w:eastAsia="en-US"/>
        </w:rPr>
        <w:drawing>
          <wp:inline distT="0" distB="0" distL="0" distR="0" wp14:anchorId="5D20066B" wp14:editId="30A32E15">
            <wp:extent cx="171474" cy="152421"/>
            <wp:effectExtent l="0" t="0" r="0" b="0"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править.png"/>
                    <pic:cNvPicPr/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74" cy="15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1FB">
        <w:t xml:space="preserve"> «</w:t>
      </w:r>
      <w:r w:rsidRPr="00E201FB">
        <w:rPr>
          <w:b/>
        </w:rPr>
        <w:t>Отправить по маршруту</w:t>
      </w:r>
      <w:r w:rsidRPr="00E201FB">
        <w:t>».</w:t>
      </w:r>
    </w:p>
    <w:p w:rsidR="00D3443B" w:rsidRPr="00E201FB" w:rsidRDefault="001668E4" w:rsidP="00CC02A8">
      <w:pPr>
        <w:pStyle w:val="aa"/>
        <w:ind w:firstLine="0"/>
      </w:pPr>
      <w:r w:rsidRPr="00E201FB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37632" behindDoc="0" locked="0" layoutInCell="1" allowOverlap="1" wp14:anchorId="7F2BB517" wp14:editId="4ACF2EE9">
                <wp:simplePos x="0" y="0"/>
                <wp:positionH relativeFrom="column">
                  <wp:posOffset>73025</wp:posOffset>
                </wp:positionH>
                <wp:positionV relativeFrom="paragraph">
                  <wp:posOffset>12700</wp:posOffset>
                </wp:positionV>
                <wp:extent cx="247650" cy="209550"/>
                <wp:effectExtent l="0" t="0" r="19050" b="19050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A7A8C9" id="Прямоугольник 44" o:spid="_x0000_s1026" style="position:absolute;margin-left:5.75pt;margin-top:1pt;width:19.5pt;height:16.5pt;z-index:25203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" filled="f" strokecolor="red" strokeweight="2pt"/>
            </w:pict>
          </mc:Fallback>
        </mc:AlternateContent>
      </w:r>
      <w:r w:rsidR="00D3443B" w:rsidRPr="00E201FB">
        <w:rPr>
          <w:noProof/>
          <w:lang w:val="en-US" w:eastAsia="en-US"/>
        </w:rPr>
        <w:drawing>
          <wp:inline distT="0" distB="0" distL="0" distR="0" wp14:anchorId="09478EB8" wp14:editId="193AD5CE">
            <wp:extent cx="2724150" cy="1323975"/>
            <wp:effectExtent l="0" t="0" r="0" b="9525"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43B" w:rsidRPr="00E201FB" w:rsidRDefault="00D3443B" w:rsidP="00CC02A8">
      <w:pPr>
        <w:pStyle w:val="aa"/>
        <w:ind w:firstLine="0"/>
      </w:pPr>
      <w:r w:rsidRPr="00E201FB">
        <w:t xml:space="preserve">После отправки по маршруту по кнопке </w:t>
      </w:r>
      <w:r w:rsidRPr="00E201FB">
        <w:rPr>
          <w:noProof/>
          <w:lang w:val="en-US" w:eastAsia="en-US"/>
        </w:rPr>
        <w:drawing>
          <wp:inline distT="0" distB="0" distL="0" distR="0" wp14:anchorId="0128F2B7" wp14:editId="1AF416C6">
            <wp:extent cx="171474" cy="152421"/>
            <wp:effectExtent l="0" t="0" r="0" b="0"/>
            <wp:docPr id="463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править.png"/>
                    <pic:cNvPicPr/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74" cy="15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1FB">
        <w:t xml:space="preserve"> «</w:t>
      </w:r>
      <w:r w:rsidRPr="00E201FB">
        <w:rPr>
          <w:b/>
        </w:rPr>
        <w:t>Отправить по маршруту</w:t>
      </w:r>
      <w:r w:rsidRPr="00E201FB">
        <w:t xml:space="preserve">» система автоматически направляет документ в фильтр </w:t>
      </w:r>
      <w:r w:rsidRPr="00E201FB">
        <w:rPr>
          <w:b/>
        </w:rPr>
        <w:t>«Опубликован»</w:t>
      </w:r>
      <w:r w:rsidRPr="00E201FB">
        <w:t xml:space="preserve">. При этом </w:t>
      </w:r>
      <w:r w:rsidRPr="00E201FB">
        <w:rPr>
          <w:b/>
        </w:rPr>
        <w:t>«Извещение</w:t>
      </w:r>
      <w:r w:rsidR="00D33CF5" w:rsidRPr="00E201FB">
        <w:rPr>
          <w:b/>
        </w:rPr>
        <w:br/>
        <w:t>223-ФЗ/ч.2 ст.15 46-ФЗ</w:t>
      </w:r>
      <w:r w:rsidRPr="00E201FB">
        <w:rPr>
          <w:b/>
        </w:rPr>
        <w:t>»</w:t>
      </w:r>
      <w:r w:rsidRPr="00E201FB">
        <w:t xml:space="preserve"> в автоматическом режиме перемещается из фильтра </w:t>
      </w:r>
      <w:r w:rsidRPr="00E201FB">
        <w:rPr>
          <w:b/>
        </w:rPr>
        <w:t>«Подведение итогов»</w:t>
      </w:r>
      <w:r w:rsidRPr="00E201FB">
        <w:t xml:space="preserve"> в фильтр </w:t>
      </w:r>
      <w:r w:rsidRPr="00E201FB">
        <w:rPr>
          <w:b/>
        </w:rPr>
        <w:t>«Закупка завершена».</w:t>
      </w:r>
    </w:p>
    <w:p w:rsidR="00D3443B" w:rsidRPr="00E201FB" w:rsidRDefault="00D3443B" w:rsidP="00CC02A8">
      <w:pPr>
        <w:pStyle w:val="aa"/>
        <w:ind w:firstLine="0"/>
      </w:pPr>
      <w:r w:rsidRPr="00E201FB">
        <w:t>После публикации протокола на сайте заказчик осуществляет заключение контракта с победителем в любой форме, предусмотренной Гражданским кодексом Российской Федерации для совершения сделок.</w:t>
      </w:r>
    </w:p>
    <w:p w:rsidR="00162077" w:rsidRPr="00E201FB" w:rsidRDefault="00162077" w:rsidP="00CC02A8">
      <w:pPr>
        <w:pStyle w:val="aa"/>
        <w:ind w:firstLine="0"/>
      </w:pPr>
    </w:p>
    <w:p w:rsidR="00D3443B" w:rsidRPr="00E201FB" w:rsidRDefault="00162077" w:rsidP="00CC02A8">
      <w:pPr>
        <w:pStyle w:val="aa"/>
        <w:ind w:firstLine="0"/>
        <w:rPr>
          <w:b/>
        </w:rPr>
      </w:pPr>
      <w:r w:rsidRPr="00E201FB">
        <w:t xml:space="preserve">В случаях отказа победителя закупки от заключения контракта при отсутствии других поданных заявок, соответствующих требованиям, а также отказа заказчика от заключения контракта необходимо выделить нужный документ в фильтре </w:t>
      </w:r>
      <w:r w:rsidRPr="00E201FB">
        <w:rPr>
          <w:b/>
        </w:rPr>
        <w:t>«Закупка завершена»</w:t>
      </w:r>
      <w:r w:rsidRPr="00E201FB">
        <w:t xml:space="preserve"> и воспользоваться кнопкой </w:t>
      </w:r>
      <w:r w:rsidRPr="00E201FB">
        <w:rPr>
          <w:b/>
        </w:rPr>
        <w:t xml:space="preserve">«Отказ от заключения контракта/договора», </w:t>
      </w:r>
      <w:r w:rsidRPr="00E201FB">
        <w:t xml:space="preserve">указав причину отказа. </w:t>
      </w:r>
      <w:r w:rsidR="00D3443B" w:rsidRPr="00E201FB">
        <w:t xml:space="preserve">При этом документ </w:t>
      </w:r>
      <w:r w:rsidR="00D3443B" w:rsidRPr="00E201FB">
        <w:rPr>
          <w:b/>
        </w:rPr>
        <w:t>«Извещение</w:t>
      </w:r>
      <w:r w:rsidR="009168A4" w:rsidRPr="00E201FB">
        <w:t xml:space="preserve"> </w:t>
      </w:r>
      <w:r w:rsidR="009168A4" w:rsidRPr="00E201FB">
        <w:rPr>
          <w:b/>
        </w:rPr>
        <w:t>223-ФЗ/ч.2 ст.15 46-ФЗ</w:t>
      </w:r>
      <w:r w:rsidR="00D3443B" w:rsidRPr="00E201FB">
        <w:rPr>
          <w:b/>
        </w:rPr>
        <w:t>»</w:t>
      </w:r>
      <w:r w:rsidR="00D3443B" w:rsidRPr="00E201FB">
        <w:t xml:space="preserve"> перейдет в фильтр </w:t>
      </w:r>
      <w:r w:rsidR="00D3443B" w:rsidRPr="00E201FB">
        <w:rPr>
          <w:b/>
        </w:rPr>
        <w:t>«Отказ от заключения контракта».</w:t>
      </w:r>
    </w:p>
    <w:p w:rsidR="00162077" w:rsidRPr="00E201FB" w:rsidRDefault="00162077" w:rsidP="00CC02A8">
      <w:pPr>
        <w:pStyle w:val="aa"/>
        <w:ind w:firstLine="0"/>
        <w:rPr>
          <w:b/>
        </w:rPr>
      </w:pPr>
    </w:p>
    <w:p w:rsidR="00162077" w:rsidRPr="00E201FB" w:rsidRDefault="00162077" w:rsidP="00CC02A8">
      <w:pPr>
        <w:pStyle w:val="aa"/>
        <w:ind w:firstLine="0"/>
        <w:rPr>
          <w:b/>
        </w:rPr>
      </w:pPr>
    </w:p>
    <w:p w:rsidR="00D3443B" w:rsidRPr="00E201FB" w:rsidRDefault="00D3443B" w:rsidP="00CC02A8">
      <w:pPr>
        <w:pStyle w:val="aa"/>
        <w:ind w:firstLine="0"/>
      </w:pPr>
      <w:r w:rsidRPr="00E201FB">
        <w:t>Если по окончанию срока подачи заявок на участие в закупке не подано ни одной заявки или по результатам рассмотрения заявок на участие в закупке заказчиком отклонены все поданные заявки, то закупка признается несостоявшейся.</w:t>
      </w:r>
    </w:p>
    <w:p w:rsidR="00D3443B" w:rsidRPr="00E201FB" w:rsidRDefault="00D3443B" w:rsidP="00CC02A8">
      <w:pPr>
        <w:pStyle w:val="aa"/>
        <w:ind w:firstLine="0"/>
      </w:pPr>
      <w:r w:rsidRPr="00E201FB">
        <w:t>В случае признания закупки несостоявшейся заказчик может осуществить повторное проведение закупки. При этом начальная (максимальная) цена контракта, условия поставки товаров, выполнения работ, оказания услуг и иные условия закупки могут быть изменены. Для этого необходимо создать новое извещение в соответствии с настоящей инструкцией.</w:t>
      </w:r>
    </w:p>
    <w:p w:rsidR="00D3443B" w:rsidRPr="00E201FB" w:rsidRDefault="00D3443B" w:rsidP="00CC02A8">
      <w:pPr>
        <w:pStyle w:val="aa"/>
        <w:ind w:firstLine="0"/>
        <w:rPr>
          <w:b/>
        </w:rPr>
      </w:pPr>
    </w:p>
    <w:p w:rsidR="00D3443B" w:rsidRPr="00E201FB" w:rsidRDefault="004127CA" w:rsidP="00D23CA4">
      <w:pPr>
        <w:pStyle w:val="31"/>
        <w:tabs>
          <w:tab w:val="num" w:pos="0"/>
        </w:tabs>
        <w:ind w:left="0" w:firstLine="0"/>
      </w:pPr>
      <w:bookmarkStart w:id="79" w:name="_Toc62824382"/>
      <w:bookmarkStart w:id="80" w:name="_Ref72403874"/>
      <w:bookmarkStart w:id="81" w:name="_Toc124758095"/>
      <w:r w:rsidRPr="00E201FB">
        <w:t>Формирование реестра малых закупок</w:t>
      </w:r>
      <w:bookmarkEnd w:id="79"/>
      <w:bookmarkEnd w:id="80"/>
      <w:bookmarkEnd w:id="81"/>
    </w:p>
    <w:p w:rsidR="00D3443B" w:rsidRPr="00E201FB" w:rsidRDefault="00D3443B" w:rsidP="00CC02A8">
      <w:pPr>
        <w:widowControl w:val="0"/>
        <w:autoSpaceDE w:val="0"/>
        <w:autoSpaceDN w:val="0"/>
        <w:adjustRightInd w:val="0"/>
      </w:pPr>
      <w:r w:rsidRPr="00E201FB">
        <w:t>В течение 3 (трех) рабочих дней</w:t>
      </w:r>
      <w:r w:rsidR="001342E9" w:rsidRPr="00E201FB">
        <w:t xml:space="preserve"> (7 </w:t>
      </w:r>
      <w:r w:rsidR="008C0B15" w:rsidRPr="00E201FB">
        <w:t xml:space="preserve">(семи) </w:t>
      </w:r>
      <w:r w:rsidR="001342E9" w:rsidRPr="00E201FB">
        <w:t>рабочих дней в случае установления заказчиком требования к обеспечению исполнения контракта</w:t>
      </w:r>
      <w:r w:rsidR="008C0B15" w:rsidRPr="00E201FB">
        <w:t>)</w:t>
      </w:r>
      <w:r w:rsidRPr="00E201FB">
        <w:t xml:space="preserve"> с даты заключения контракта (оформления счета) по итогам проведения процедуры закупки заказчик с помощью функционала Торговой площадки формирует сведения о заключенном контракте (оформленном счете), которые в режиме информационного взаимодействия включаются в реестр малых закупок.</w:t>
      </w:r>
    </w:p>
    <w:p w:rsidR="00D23CA4" w:rsidRPr="00E201FB" w:rsidRDefault="00D23CA4" w:rsidP="00CC02A8">
      <w:pPr>
        <w:pStyle w:val="aa"/>
        <w:ind w:firstLine="0"/>
      </w:pPr>
    </w:p>
    <w:p w:rsidR="00D3443B" w:rsidRPr="00E201FB" w:rsidRDefault="00782DFD" w:rsidP="00CC02A8">
      <w:pPr>
        <w:pStyle w:val="aa"/>
        <w:ind w:firstLine="0"/>
      </w:pPr>
      <w:r w:rsidRPr="00E201FB">
        <w:rPr>
          <w:b/>
          <w:noProof/>
          <w:lang w:val="en-US" w:eastAsia="en-US"/>
        </w:rPr>
        <w:drawing>
          <wp:anchor distT="0" distB="0" distL="114300" distR="114300" simplePos="0" relativeHeight="252055040" behindDoc="0" locked="0" layoutInCell="1" allowOverlap="1" wp14:anchorId="211A5790" wp14:editId="0A9E060C">
            <wp:simplePos x="0" y="0"/>
            <wp:positionH relativeFrom="column">
              <wp:posOffset>-172085</wp:posOffset>
            </wp:positionH>
            <wp:positionV relativeFrom="paragraph">
              <wp:posOffset>791845</wp:posOffset>
            </wp:positionV>
            <wp:extent cx="6729730" cy="1795780"/>
            <wp:effectExtent l="0" t="0" r="0" b="0"/>
            <wp:wrapTopAndBottom/>
            <wp:docPr id="502" name="Рисунок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730" cy="17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43B" w:rsidRPr="00E201FB">
        <w:t>Для включения документа в реестр малых закупок заказчику необходимо в фильтре «</w:t>
      </w:r>
      <w:r w:rsidR="00D3443B" w:rsidRPr="00E201FB">
        <w:rPr>
          <w:b/>
        </w:rPr>
        <w:t>Закупка завершена</w:t>
      </w:r>
      <w:r w:rsidR="00D3443B" w:rsidRPr="00E201FB">
        <w:t xml:space="preserve">» по кнопке </w:t>
      </w:r>
      <w:r w:rsidR="00D3443B" w:rsidRPr="00E201FB">
        <w:rPr>
          <w:noProof/>
          <w:lang w:val="en-US" w:eastAsia="en-US"/>
        </w:rPr>
        <w:drawing>
          <wp:inline distT="0" distB="0" distL="0" distR="0" wp14:anchorId="6B5AA434" wp14:editId="0F5A5D09">
            <wp:extent cx="190500" cy="171450"/>
            <wp:effectExtent l="0" t="0" r="0" b="0"/>
            <wp:docPr id="464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443B" w:rsidRPr="00E201FB">
        <w:t xml:space="preserve"> «</w:t>
      </w:r>
      <w:r w:rsidR="00D3443B" w:rsidRPr="00E201FB">
        <w:rPr>
          <w:b/>
        </w:rPr>
        <w:t>Формирование малой закупки</w:t>
      </w:r>
      <w:r w:rsidR="00D3443B" w:rsidRPr="00E201FB">
        <w:t xml:space="preserve">» сформировать документ </w:t>
      </w:r>
      <w:r w:rsidR="00D3443B" w:rsidRPr="00E201FB">
        <w:rPr>
          <w:b/>
        </w:rPr>
        <w:t xml:space="preserve">«Малая закупка», </w:t>
      </w:r>
      <w:r w:rsidR="00D3443B" w:rsidRPr="00E201FB">
        <w:t xml:space="preserve">при этом откроет форма редактирования документа </w:t>
      </w:r>
      <w:r w:rsidR="00D3443B" w:rsidRPr="00E201FB">
        <w:rPr>
          <w:b/>
        </w:rPr>
        <w:t>«Малая закупка».</w:t>
      </w:r>
    </w:p>
    <w:p w:rsidR="00D3443B" w:rsidRPr="00E201FB" w:rsidRDefault="00D3443B" w:rsidP="00CC02A8">
      <w:r w:rsidRPr="00E201FB">
        <w:t xml:space="preserve">Сформированный документ необходимо сохранить по кнопке </w:t>
      </w:r>
      <w:r w:rsidRPr="00E201FB">
        <w:rPr>
          <w:noProof/>
          <w:lang w:val="en-US" w:eastAsia="en-US"/>
        </w:rPr>
        <w:drawing>
          <wp:inline distT="0" distB="0" distL="0" distR="0" wp14:anchorId="18AFE0FD" wp14:editId="2E56FEA9">
            <wp:extent cx="152421" cy="161948"/>
            <wp:effectExtent l="0" t="0" r="0" b="9525"/>
            <wp:docPr id="506" name="Рисунок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e.pn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6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1FB">
        <w:t xml:space="preserve"> «</w:t>
      </w:r>
      <w:r w:rsidRPr="00E201FB">
        <w:rPr>
          <w:b/>
        </w:rPr>
        <w:t>Сохранить</w:t>
      </w:r>
      <w:r w:rsidRPr="00E201FB">
        <w:t xml:space="preserve">». </w:t>
      </w:r>
    </w:p>
    <w:p w:rsidR="00361BB0" w:rsidRPr="00E201FB" w:rsidRDefault="00361BB0" w:rsidP="00CC02A8">
      <w:pPr>
        <w:pStyle w:val="aa"/>
        <w:ind w:firstLine="0"/>
      </w:pPr>
    </w:p>
    <w:p w:rsidR="00D3443B" w:rsidRPr="00E201FB" w:rsidRDefault="00D3443B" w:rsidP="00CC02A8">
      <w:pPr>
        <w:pStyle w:val="aa"/>
        <w:ind w:firstLine="0"/>
      </w:pPr>
      <w:r w:rsidRPr="00E201FB">
        <w:t xml:space="preserve">После сохранения документ </w:t>
      </w:r>
      <w:r w:rsidRPr="00E201FB">
        <w:rPr>
          <w:b/>
        </w:rPr>
        <w:t>«Малая закупка»</w:t>
      </w:r>
      <w:r w:rsidRPr="00E201FB">
        <w:t xml:space="preserve"> будет доступен в папке </w:t>
      </w:r>
      <w:r w:rsidRPr="00E201FB">
        <w:br/>
        <w:t>«</w:t>
      </w:r>
      <w:r w:rsidRPr="00E201FB">
        <w:rPr>
          <w:b/>
        </w:rPr>
        <w:t>Реестр контрактов/договоров</w:t>
      </w:r>
      <w:r w:rsidRPr="00E201FB">
        <w:t>» в фильтре «</w:t>
      </w:r>
      <w:r w:rsidRPr="00E201FB">
        <w:rPr>
          <w:b/>
        </w:rPr>
        <w:t>Реестр малых закупок</w:t>
      </w:r>
      <w:r w:rsidRPr="00E201FB">
        <w:t xml:space="preserve">». </w:t>
      </w:r>
    </w:p>
    <w:p w:rsidR="00D3443B" w:rsidRPr="00E201FB" w:rsidRDefault="00D3443B" w:rsidP="00CC02A8">
      <w:pPr>
        <w:pStyle w:val="aa"/>
        <w:ind w:firstLine="0"/>
      </w:pPr>
    </w:p>
    <w:p w:rsidR="00D3443B" w:rsidRPr="00E201FB" w:rsidRDefault="004127CA" w:rsidP="00D23CA4">
      <w:pPr>
        <w:pStyle w:val="31"/>
        <w:tabs>
          <w:tab w:val="num" w:pos="0"/>
        </w:tabs>
        <w:ind w:left="0" w:firstLine="0"/>
      </w:pPr>
      <w:bookmarkStart w:id="82" w:name="_Toc62824383"/>
      <w:bookmarkStart w:id="83" w:name="_Toc124758096"/>
      <w:r w:rsidRPr="00E201FB">
        <w:t>Формирование реестра малых закупок в случае отказа победителя от заключения контракта</w:t>
      </w:r>
      <w:bookmarkEnd w:id="82"/>
      <w:bookmarkEnd w:id="83"/>
    </w:p>
    <w:p w:rsidR="00D3443B" w:rsidRPr="00E201FB" w:rsidRDefault="00D3443B" w:rsidP="00CC02A8">
      <w:pPr>
        <w:pStyle w:val="aa"/>
        <w:ind w:firstLine="0"/>
      </w:pPr>
      <w:r w:rsidRPr="00E201FB">
        <w:t>В случае если в опубликованном протоколе имеется более одной соответствующей требованиям заявки, заказчик вправе заключить контракт со следующим поставщиком после победителя, предложившим наименьшую цену (</w:t>
      </w:r>
      <w:r w:rsidRPr="00E201FB">
        <w:rPr>
          <w:b/>
          <w:color w:val="FF0000"/>
          <w:u w:val="single"/>
        </w:rPr>
        <w:t>актуально для тех случаев, когда протокол опубликован, а поставщик отказался заключать контракт</w:t>
      </w:r>
      <w:r w:rsidRPr="00E201FB">
        <w:t>).</w:t>
      </w:r>
    </w:p>
    <w:p w:rsidR="00D3443B" w:rsidRPr="00E201FB" w:rsidRDefault="00D3443B" w:rsidP="00CC02A8">
      <w:pPr>
        <w:pStyle w:val="aa"/>
        <w:ind w:firstLine="0"/>
      </w:pPr>
      <w:r w:rsidRPr="00E201FB">
        <w:t xml:space="preserve">Заказчику необходимо сформировать </w:t>
      </w:r>
      <w:r w:rsidR="00D33CF5" w:rsidRPr="00E201FB">
        <w:t>документ «</w:t>
      </w:r>
      <w:r w:rsidR="00D33CF5" w:rsidRPr="00E201FB">
        <w:rPr>
          <w:b/>
        </w:rPr>
        <w:t>Малая закупка</w:t>
      </w:r>
      <w:r w:rsidR="00D33CF5" w:rsidRPr="00E201FB">
        <w:t>»</w:t>
      </w:r>
      <w:r w:rsidRPr="00E201FB">
        <w:t xml:space="preserve">, как указано в </w:t>
      </w:r>
      <w:r w:rsidR="00543C76" w:rsidRPr="00E201FB">
        <w:t>пункте</w:t>
      </w:r>
      <w:r w:rsidRPr="00E201FB">
        <w:t xml:space="preserve"> </w:t>
      </w:r>
      <w:r w:rsidR="00A1513E" w:rsidRPr="00E201FB">
        <w:fldChar w:fldCharType="begin"/>
      </w:r>
      <w:r w:rsidR="00A1513E" w:rsidRPr="00E201FB">
        <w:instrText xml:space="preserve"> REF _Ref72403874 \r \h </w:instrText>
      </w:r>
      <w:r w:rsidR="00832481" w:rsidRPr="00E201FB">
        <w:instrText xml:space="preserve"> \* MERGEFORMAT </w:instrText>
      </w:r>
      <w:r w:rsidR="00A1513E" w:rsidRPr="00E201FB">
        <w:fldChar w:fldCharType="separate"/>
      </w:r>
      <w:r w:rsidR="00FD04AC" w:rsidRPr="00E201FB">
        <w:t>2.4.6</w:t>
      </w:r>
      <w:r w:rsidR="00A1513E" w:rsidRPr="00E201FB">
        <w:fldChar w:fldCharType="end"/>
      </w:r>
      <w:r w:rsidR="00D33CF5" w:rsidRPr="00E201FB">
        <w:t xml:space="preserve"> </w:t>
      </w:r>
      <w:r w:rsidRPr="00E201FB">
        <w:t>настоящей инструкции, выбрав при этом в качестве поставщика победителя</w:t>
      </w:r>
      <w:r w:rsidR="00701AA5" w:rsidRPr="00E201FB">
        <w:t xml:space="preserve"> из протокола. После включения </w:t>
      </w:r>
      <w:r w:rsidR="00D33CF5" w:rsidRPr="00E201FB">
        <w:t>документа «</w:t>
      </w:r>
      <w:r w:rsidR="00D33CF5" w:rsidRPr="00E201FB">
        <w:rPr>
          <w:b/>
        </w:rPr>
        <w:t>Малая закупка</w:t>
      </w:r>
      <w:r w:rsidR="00D33CF5" w:rsidRPr="00E201FB">
        <w:t xml:space="preserve">» </w:t>
      </w:r>
      <w:r w:rsidRPr="00E201FB">
        <w:t xml:space="preserve">в реестр необходимо сформировать изменение документа, как указано в </w:t>
      </w:r>
      <w:r w:rsidR="00543C76" w:rsidRPr="00E201FB">
        <w:t>пункте</w:t>
      </w:r>
      <w:r w:rsidRPr="00E201FB">
        <w:t xml:space="preserve"> </w:t>
      </w:r>
      <w:r w:rsidR="00A1513E" w:rsidRPr="00E201FB">
        <w:fldChar w:fldCharType="begin"/>
      </w:r>
      <w:r w:rsidR="00A1513E" w:rsidRPr="00E201FB">
        <w:instrText xml:space="preserve"> REF _Ref72403907 \r \h </w:instrText>
      </w:r>
      <w:r w:rsidR="00832481" w:rsidRPr="00E201FB">
        <w:instrText xml:space="preserve"> \* MERGEFORMAT </w:instrText>
      </w:r>
      <w:r w:rsidR="00A1513E" w:rsidRPr="00E201FB">
        <w:fldChar w:fldCharType="separate"/>
      </w:r>
      <w:r w:rsidR="00FD04AC" w:rsidRPr="00E201FB">
        <w:t>2.4.8</w:t>
      </w:r>
      <w:r w:rsidR="00A1513E" w:rsidRPr="00E201FB">
        <w:fldChar w:fldCharType="end"/>
      </w:r>
      <w:r w:rsidRPr="00E201FB">
        <w:t xml:space="preserve"> настоящей инструкции, но во вкладке «</w:t>
      </w:r>
      <w:r w:rsidRPr="00E201FB">
        <w:rPr>
          <w:b/>
        </w:rPr>
        <w:t>Поставщик</w:t>
      </w:r>
      <w:r w:rsidRPr="00E201FB">
        <w:t>» необходимо выбрать нужного вам поставщика.</w:t>
      </w:r>
    </w:p>
    <w:p w:rsidR="007115CC" w:rsidRPr="00E201FB" w:rsidRDefault="007115CC" w:rsidP="00CC02A8">
      <w:pPr>
        <w:pStyle w:val="aa"/>
        <w:ind w:firstLine="0"/>
      </w:pPr>
    </w:p>
    <w:p w:rsidR="007115CC" w:rsidRPr="00E201FB" w:rsidRDefault="007115CC" w:rsidP="00CC02A8">
      <w:pPr>
        <w:pStyle w:val="aa"/>
        <w:ind w:firstLine="0"/>
      </w:pPr>
    </w:p>
    <w:p w:rsidR="007115CC" w:rsidRPr="00E201FB" w:rsidRDefault="007115CC" w:rsidP="00CC02A8">
      <w:pPr>
        <w:pStyle w:val="aa"/>
        <w:ind w:firstLine="0"/>
      </w:pPr>
    </w:p>
    <w:p w:rsidR="007115CC" w:rsidRPr="00E201FB" w:rsidRDefault="007115CC" w:rsidP="00CC02A8">
      <w:pPr>
        <w:pStyle w:val="aa"/>
        <w:ind w:firstLine="0"/>
      </w:pPr>
    </w:p>
    <w:p w:rsidR="007115CC" w:rsidRPr="00E201FB" w:rsidRDefault="007115CC" w:rsidP="00CC02A8">
      <w:pPr>
        <w:pStyle w:val="aa"/>
        <w:ind w:firstLine="0"/>
      </w:pPr>
    </w:p>
    <w:p w:rsidR="00D3443B" w:rsidRPr="00E201FB" w:rsidRDefault="004127CA" w:rsidP="00D23CA4">
      <w:pPr>
        <w:pStyle w:val="31"/>
        <w:tabs>
          <w:tab w:val="num" w:pos="0"/>
        </w:tabs>
        <w:ind w:left="0" w:firstLine="0"/>
      </w:pPr>
      <w:bookmarkStart w:id="84" w:name="_Toc62824384"/>
      <w:bookmarkStart w:id="85" w:name="_Ref72403907"/>
      <w:bookmarkStart w:id="86" w:name="_Ref72404056"/>
      <w:bookmarkStart w:id="87" w:name="_Toc124758097"/>
      <w:r w:rsidRPr="00E201FB">
        <w:t>Формирование изменений для документа «Малая закупка»</w:t>
      </w:r>
      <w:bookmarkEnd w:id="84"/>
      <w:bookmarkEnd w:id="85"/>
      <w:bookmarkEnd w:id="86"/>
      <w:bookmarkEnd w:id="87"/>
    </w:p>
    <w:p w:rsidR="00D3443B" w:rsidRPr="00E201FB" w:rsidRDefault="00D3443B" w:rsidP="00CC02A8">
      <w:pPr>
        <w:pStyle w:val="aa"/>
        <w:ind w:firstLine="0"/>
      </w:pPr>
      <w:r w:rsidRPr="00E201FB">
        <w:rPr>
          <w:noProof/>
          <w:lang w:val="en-US" w:eastAsia="en-US"/>
        </w:rPr>
        <w:drawing>
          <wp:anchor distT="0" distB="0" distL="114300" distR="114300" simplePos="0" relativeHeight="252056064" behindDoc="0" locked="0" layoutInCell="1" allowOverlap="1" wp14:anchorId="5A746E70" wp14:editId="7BD5B864">
            <wp:simplePos x="0" y="0"/>
            <wp:positionH relativeFrom="column">
              <wp:posOffset>-177165</wp:posOffset>
            </wp:positionH>
            <wp:positionV relativeFrom="paragraph">
              <wp:posOffset>809625</wp:posOffset>
            </wp:positionV>
            <wp:extent cx="6562725" cy="2019300"/>
            <wp:effectExtent l="0" t="0" r="9525" b="0"/>
            <wp:wrapTopAndBottom/>
            <wp:docPr id="508" name="Рисунок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01FB">
        <w:t>Для внесения изменений в сведения о закупке в реестре малых закупок доступна кнопка «</w:t>
      </w:r>
      <w:r w:rsidRPr="00E201FB">
        <w:rPr>
          <w:b/>
        </w:rPr>
        <w:t>Сформировать изменение по МЗ</w:t>
      </w:r>
      <w:r w:rsidRPr="00E201FB">
        <w:t>». При этом откроется форма редактирования документа с номером изменения.</w:t>
      </w:r>
      <w:r w:rsidR="007A434E">
        <w:t xml:space="preserve"> </w:t>
      </w:r>
      <w:r w:rsidRPr="00E201FB">
        <w:t>После внесения необходимых изменений следу</w:t>
      </w:r>
      <w:r w:rsidR="007A434E">
        <w:t xml:space="preserve">ет сохранить документ по кнопке </w:t>
      </w:r>
      <w:r w:rsidRPr="00E201FB">
        <w:rPr>
          <w:noProof/>
          <w:lang w:val="en-US" w:eastAsia="en-US"/>
        </w:rPr>
        <w:drawing>
          <wp:inline distT="0" distB="0" distL="0" distR="0" wp14:anchorId="687FD9FB" wp14:editId="0BDA4ECC">
            <wp:extent cx="152421" cy="161948"/>
            <wp:effectExtent l="0" t="0" r="0" b="9525"/>
            <wp:docPr id="509" name="Рисунок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e.pn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6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1FB">
        <w:t xml:space="preserve"> «</w:t>
      </w:r>
      <w:r w:rsidRPr="00E201FB">
        <w:rPr>
          <w:b/>
        </w:rPr>
        <w:t>Сохранить</w:t>
      </w:r>
      <w:r w:rsidRPr="00E201FB">
        <w:t>».</w:t>
      </w:r>
    </w:p>
    <w:p w:rsidR="007A434E" w:rsidRDefault="007A434E" w:rsidP="00CC02A8">
      <w:pPr>
        <w:pStyle w:val="aa"/>
        <w:ind w:firstLine="0"/>
      </w:pPr>
    </w:p>
    <w:p w:rsidR="00D3443B" w:rsidRPr="00E201FB" w:rsidRDefault="00D3443B" w:rsidP="00CC02A8">
      <w:pPr>
        <w:pStyle w:val="aa"/>
        <w:ind w:firstLine="0"/>
      </w:pPr>
      <w:r w:rsidRPr="00E201FB">
        <w:t>Далее документ «</w:t>
      </w:r>
      <w:r w:rsidRPr="00E201FB">
        <w:rPr>
          <w:b/>
        </w:rPr>
        <w:t>Малая закупка</w:t>
      </w:r>
      <w:r w:rsidRPr="00E201FB">
        <w:t>» переходит в папку «</w:t>
      </w:r>
      <w:r w:rsidRPr="00E201FB">
        <w:rPr>
          <w:b/>
        </w:rPr>
        <w:t>Закупка без публикации извещения</w:t>
      </w:r>
      <w:r w:rsidRPr="00E201FB">
        <w:t>», фильтр «</w:t>
      </w:r>
      <w:r w:rsidRPr="00E201FB">
        <w:rPr>
          <w:b/>
        </w:rPr>
        <w:t>В работе</w:t>
      </w:r>
      <w:r w:rsidRPr="00E201FB">
        <w:t>». После чего документ «</w:t>
      </w:r>
      <w:r w:rsidRPr="00E201FB">
        <w:rPr>
          <w:b/>
        </w:rPr>
        <w:t>Малая закупка</w:t>
      </w:r>
      <w:r w:rsidRPr="00E201FB">
        <w:t>» требуется внести в реестр малых закупок с помощью кнопки «</w:t>
      </w:r>
      <w:r w:rsidRPr="00E201FB">
        <w:rPr>
          <w:b/>
        </w:rPr>
        <w:t>Отправить в Реестр малых закупок</w:t>
      </w:r>
      <w:r w:rsidRPr="00E201FB">
        <w:t>».</w:t>
      </w:r>
    </w:p>
    <w:p w:rsidR="00D3443B" w:rsidRPr="00E201FB" w:rsidRDefault="007A434E" w:rsidP="00CC02A8">
      <w:pPr>
        <w:pStyle w:val="aa"/>
        <w:ind w:firstLine="0"/>
        <w:rPr>
          <w:noProof/>
        </w:rPr>
      </w:pPr>
      <w:r w:rsidRPr="00E201FB">
        <w:rPr>
          <w:noProof/>
          <w:lang w:val="en-US" w:eastAsia="en-US"/>
        </w:rPr>
        <w:drawing>
          <wp:anchor distT="0" distB="0" distL="114300" distR="114300" simplePos="0" relativeHeight="252057088" behindDoc="0" locked="0" layoutInCell="1" allowOverlap="1" wp14:anchorId="510DAF11" wp14:editId="6F13E3F0">
            <wp:simplePos x="0" y="0"/>
            <wp:positionH relativeFrom="column">
              <wp:posOffset>-24765</wp:posOffset>
            </wp:positionH>
            <wp:positionV relativeFrom="paragraph">
              <wp:posOffset>308610</wp:posOffset>
            </wp:positionV>
            <wp:extent cx="6362700" cy="2395855"/>
            <wp:effectExtent l="0" t="0" r="0" b="4445"/>
            <wp:wrapTopAndBottom/>
            <wp:docPr id="510" name="Рисунок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43B" w:rsidRPr="00E201FB" w:rsidRDefault="004127CA" w:rsidP="00D23CA4">
      <w:pPr>
        <w:pStyle w:val="31"/>
        <w:tabs>
          <w:tab w:val="num" w:pos="0"/>
        </w:tabs>
        <w:ind w:left="0" w:firstLine="0"/>
      </w:pPr>
      <w:bookmarkStart w:id="88" w:name="_Toc62824385"/>
      <w:bookmarkStart w:id="89" w:name="_Toc124758098"/>
      <w:r w:rsidRPr="00E201FB">
        <w:t>Увеличение цены контракта до НМЦК извещения</w:t>
      </w:r>
      <w:bookmarkEnd w:id="88"/>
      <w:bookmarkEnd w:id="89"/>
    </w:p>
    <w:p w:rsidR="00D3443B" w:rsidRPr="00E201FB" w:rsidRDefault="00D3443B" w:rsidP="00CC02A8">
      <w:pPr>
        <w:pStyle w:val="aa"/>
        <w:ind w:firstLine="0"/>
      </w:pPr>
      <w:r w:rsidRPr="00E201FB">
        <w:t xml:space="preserve">При заключении контракта заказчик по согласованию с участником закупки вправе увеличить количество поставляемого товара на сумму, не превышающую разницы между ценой контракта, предложенной таким участником, и начальной (максимальной) ценой контракта. При этом цена единицы товара не должна превышать цену единицы товара, определяемую как частное от деления цены контракта, указанной в заявке на участие в закупке, с которым заключается контракт, на количество товара, указанное в извещении о закупке. </w:t>
      </w:r>
    </w:p>
    <w:p w:rsidR="00D3443B" w:rsidRPr="00E201FB" w:rsidRDefault="00D3443B" w:rsidP="00CC02A8">
      <w:pPr>
        <w:pStyle w:val="aa"/>
        <w:ind w:firstLine="0"/>
      </w:pPr>
      <w:r w:rsidRPr="00E201FB">
        <w:t xml:space="preserve">Для этого необходимо сформировать изменение к малой закупке, как описано в </w:t>
      </w:r>
      <w:r w:rsidR="00543C76" w:rsidRPr="00E201FB">
        <w:t>пункте</w:t>
      </w:r>
      <w:r w:rsidR="00A1513E" w:rsidRPr="00E201FB">
        <w:t xml:space="preserve"> </w:t>
      </w:r>
      <w:r w:rsidR="00A1513E" w:rsidRPr="00E201FB">
        <w:fldChar w:fldCharType="begin"/>
      </w:r>
      <w:r w:rsidR="00A1513E" w:rsidRPr="00E201FB">
        <w:instrText xml:space="preserve"> REF _Ref72404056 \r \h </w:instrText>
      </w:r>
      <w:r w:rsidR="005521CD" w:rsidRPr="00E201FB">
        <w:instrText xml:space="preserve"> \* MERGEFORMAT </w:instrText>
      </w:r>
      <w:r w:rsidR="00A1513E" w:rsidRPr="00E201FB">
        <w:fldChar w:fldCharType="separate"/>
      </w:r>
      <w:r w:rsidR="00FD04AC" w:rsidRPr="00E201FB">
        <w:t>2.4.8</w:t>
      </w:r>
      <w:r w:rsidR="00A1513E" w:rsidRPr="00E201FB">
        <w:fldChar w:fldCharType="end"/>
      </w:r>
      <w:r w:rsidR="00A1513E" w:rsidRPr="00E201FB">
        <w:t xml:space="preserve"> </w:t>
      </w:r>
      <w:r w:rsidRPr="00E201FB">
        <w:t xml:space="preserve">настоящей инструкции, и изменить сумму контракта и количество. </w:t>
      </w:r>
    </w:p>
    <w:p w:rsidR="00D3443B" w:rsidRPr="00E201FB" w:rsidRDefault="00D3443B" w:rsidP="00CC02A8">
      <w:r w:rsidRPr="00E201FB">
        <w:br w:type="page"/>
      </w:r>
    </w:p>
    <w:p w:rsidR="00D3443B" w:rsidRPr="00E201FB" w:rsidRDefault="004127CA" w:rsidP="00D23CA4">
      <w:pPr>
        <w:pStyle w:val="31"/>
        <w:tabs>
          <w:tab w:val="num" w:pos="0"/>
        </w:tabs>
        <w:ind w:left="0" w:firstLine="0"/>
      </w:pPr>
      <w:bookmarkStart w:id="90" w:name="_Toc62824386"/>
      <w:bookmarkStart w:id="91" w:name="_Ref72404237"/>
      <w:bookmarkStart w:id="92" w:name="_Toc124758099"/>
      <w:r w:rsidRPr="00E201FB">
        <w:t xml:space="preserve">Формирование закупки без публикации извещения </w:t>
      </w:r>
      <w:r w:rsidRPr="00E201FB">
        <w:br/>
        <w:t xml:space="preserve">(до </w:t>
      </w:r>
      <w:r w:rsidR="00190235" w:rsidRPr="00E201FB">
        <w:t>2</w:t>
      </w:r>
      <w:r w:rsidR="00BD5605">
        <w:t>0</w:t>
      </w:r>
      <w:r w:rsidR="00190235" w:rsidRPr="00E201FB">
        <w:t>0</w:t>
      </w:r>
      <w:r w:rsidR="00D3443B" w:rsidRPr="00E201FB">
        <w:t xml:space="preserve"> </w:t>
      </w:r>
      <w:r w:rsidRPr="00E201FB">
        <w:t>тысяч рублей)</w:t>
      </w:r>
      <w:bookmarkEnd w:id="90"/>
      <w:bookmarkEnd w:id="91"/>
      <w:bookmarkEnd w:id="92"/>
    </w:p>
    <w:p w:rsidR="00D3443B" w:rsidRPr="00E201FB" w:rsidRDefault="00D3443B" w:rsidP="00CC02A8">
      <w:pPr>
        <w:pStyle w:val="aa"/>
        <w:ind w:firstLine="0"/>
      </w:pPr>
      <w:r w:rsidRPr="00E201FB">
        <w:rPr>
          <w:noProof/>
          <w:lang w:val="en-US" w:eastAsia="en-US"/>
        </w:rPr>
        <w:drawing>
          <wp:anchor distT="0" distB="0" distL="114300" distR="114300" simplePos="0" relativeHeight="252058112" behindDoc="0" locked="0" layoutInCell="1" allowOverlap="1" wp14:anchorId="07CEFF39" wp14:editId="2B21EA40">
            <wp:simplePos x="0" y="0"/>
            <wp:positionH relativeFrom="column">
              <wp:posOffset>-64770</wp:posOffset>
            </wp:positionH>
            <wp:positionV relativeFrom="paragraph">
              <wp:posOffset>853440</wp:posOffset>
            </wp:positionV>
            <wp:extent cx="6586855" cy="2669540"/>
            <wp:effectExtent l="0" t="0" r="4445" b="0"/>
            <wp:wrapTopAndBottom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855" cy="26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01FB">
        <w:t xml:space="preserve">Для создания закупки без публикации извещения необходимо перейти в папку </w:t>
      </w:r>
      <w:r w:rsidRPr="00E201FB">
        <w:rPr>
          <w:b/>
        </w:rPr>
        <w:t>«</w:t>
      </w:r>
      <w:r w:rsidR="00263C11" w:rsidRPr="00E201FB">
        <w:rPr>
          <w:b/>
        </w:rPr>
        <w:t>Закупки МО</w:t>
      </w:r>
      <w:r w:rsidR="00263C11" w:rsidRPr="00E201FB">
        <w:t>»</w:t>
      </w:r>
      <w:r w:rsidR="00263C11" w:rsidRPr="00E201FB">
        <w:rPr>
          <w:b/>
        </w:rPr>
        <w:t xml:space="preserve"> 223-ФЗ/ч.2 ст.15 46-ФЗ</w:t>
      </w:r>
      <w:r w:rsidRPr="00E201FB">
        <w:t>» в подпапку «</w:t>
      </w:r>
      <w:r w:rsidRPr="00E201FB">
        <w:rPr>
          <w:b/>
        </w:rPr>
        <w:t>Закупка без публикации извещения</w:t>
      </w:r>
      <w:r w:rsidRPr="00E201FB">
        <w:t xml:space="preserve">» в фильтр </w:t>
      </w:r>
      <w:r w:rsidR="007A434E">
        <w:br/>
      </w:r>
      <w:r w:rsidRPr="00E201FB">
        <w:t>«</w:t>
      </w:r>
      <w:r w:rsidRPr="00E201FB">
        <w:rPr>
          <w:b/>
        </w:rPr>
        <w:t>В работе</w:t>
      </w:r>
      <w:r w:rsidRPr="00E201FB">
        <w:t xml:space="preserve">». Далее необходимо создать заявку по соответствующей кнопке </w:t>
      </w:r>
      <w:r w:rsidRPr="00E201FB">
        <w:rPr>
          <w:noProof/>
          <w:lang w:val="en-US" w:eastAsia="en-US"/>
        </w:rPr>
        <w:drawing>
          <wp:inline distT="0" distB="0" distL="0" distR="0" wp14:anchorId="4F246A19" wp14:editId="43071A8C">
            <wp:extent cx="190500" cy="20955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1FB">
        <w:t>.</w:t>
      </w:r>
    </w:p>
    <w:p w:rsidR="00D3443B" w:rsidRPr="00E201FB" w:rsidRDefault="00D3443B" w:rsidP="00CC02A8">
      <w:pPr>
        <w:pStyle w:val="aa"/>
        <w:ind w:firstLine="0"/>
      </w:pPr>
    </w:p>
    <w:p w:rsidR="00D3443B" w:rsidRPr="00E201FB" w:rsidRDefault="00D3443B" w:rsidP="00CC02A8">
      <w:pPr>
        <w:pStyle w:val="aa"/>
        <w:ind w:firstLine="0"/>
      </w:pPr>
      <w:r w:rsidRPr="00E201FB">
        <w:t>По нажатию на кнопку «</w:t>
      </w:r>
      <w:r w:rsidRPr="00E201FB">
        <w:rPr>
          <w:b/>
        </w:rPr>
        <w:t>Создать</w:t>
      </w:r>
      <w:r w:rsidRPr="00E201FB">
        <w:t xml:space="preserve">» появится форма малой закупки, где необходимо заполнить все обязательные поля и сохранить. </w:t>
      </w:r>
      <w:r w:rsidRPr="00E201FB">
        <w:rPr>
          <w:color w:val="FF0000"/>
          <w:u w:val="single"/>
        </w:rPr>
        <w:t>Строка «</w:t>
      </w:r>
      <w:r w:rsidRPr="00E201FB">
        <w:rPr>
          <w:b/>
          <w:color w:val="FF0000"/>
          <w:u w:val="single"/>
        </w:rPr>
        <w:t>Причина осуществления закупки без публикации извещения</w:t>
      </w:r>
      <w:r w:rsidRPr="00E201FB">
        <w:rPr>
          <w:color w:val="FF0000"/>
          <w:u w:val="single"/>
        </w:rPr>
        <w:t>» НЕ заполняется!</w:t>
      </w:r>
      <w:r w:rsidRPr="00E201FB">
        <w:rPr>
          <w:noProof/>
          <w:color w:val="FF0000"/>
          <w:u w:val="single"/>
        </w:rPr>
        <w:t xml:space="preserve"> </w:t>
      </w:r>
    </w:p>
    <w:p w:rsidR="00D3443B" w:rsidRPr="00E201FB" w:rsidRDefault="00D3443B" w:rsidP="00CC02A8">
      <w:pPr>
        <w:pStyle w:val="aa"/>
        <w:ind w:firstLine="0"/>
      </w:pPr>
      <w:r w:rsidRPr="00E201FB">
        <w:rPr>
          <w:noProof/>
          <w:lang w:val="en-US" w:eastAsia="en-US"/>
        </w:rPr>
        <w:drawing>
          <wp:anchor distT="0" distB="0" distL="114300" distR="114300" simplePos="0" relativeHeight="252059136" behindDoc="0" locked="0" layoutInCell="1" allowOverlap="1" wp14:anchorId="0292420F" wp14:editId="3FFCDAB8">
            <wp:simplePos x="0" y="0"/>
            <wp:positionH relativeFrom="column">
              <wp:posOffset>-78740</wp:posOffset>
            </wp:positionH>
            <wp:positionV relativeFrom="paragraph">
              <wp:posOffset>711200</wp:posOffset>
            </wp:positionV>
            <wp:extent cx="6699885" cy="2523490"/>
            <wp:effectExtent l="0" t="0" r="5715" b="0"/>
            <wp:wrapTopAndBottom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01FB">
        <w:t>Далее необходимо отправ</w:t>
      </w:r>
      <w:r w:rsidR="007A434E">
        <w:t xml:space="preserve">ить закупку в реестр по кнопке </w:t>
      </w:r>
      <w:r w:rsidRPr="00E201FB">
        <w:t>«</w:t>
      </w:r>
      <w:r w:rsidRPr="00E201FB">
        <w:rPr>
          <w:b/>
        </w:rPr>
        <w:t>Отправить в Реестр малых закупок</w:t>
      </w:r>
      <w:r w:rsidRPr="00E201FB">
        <w:t>».</w:t>
      </w:r>
    </w:p>
    <w:p w:rsidR="007115CC" w:rsidRPr="00E201FB" w:rsidRDefault="007115CC" w:rsidP="00CC02A8">
      <w:pPr>
        <w:pStyle w:val="aa"/>
        <w:ind w:firstLine="0"/>
      </w:pPr>
    </w:p>
    <w:p w:rsidR="007115CC" w:rsidRPr="00E201FB" w:rsidRDefault="007115CC" w:rsidP="00CC02A8">
      <w:pPr>
        <w:pStyle w:val="aa"/>
        <w:ind w:firstLine="0"/>
      </w:pPr>
    </w:p>
    <w:p w:rsidR="007115CC" w:rsidRPr="00E201FB" w:rsidRDefault="007115CC" w:rsidP="00CC02A8">
      <w:pPr>
        <w:pStyle w:val="aa"/>
        <w:ind w:firstLine="0"/>
      </w:pPr>
    </w:p>
    <w:p w:rsidR="007115CC" w:rsidRPr="00E201FB" w:rsidRDefault="007115CC" w:rsidP="00CC02A8">
      <w:pPr>
        <w:pStyle w:val="aa"/>
        <w:ind w:firstLine="0"/>
      </w:pPr>
    </w:p>
    <w:p w:rsidR="007115CC" w:rsidRDefault="007115CC" w:rsidP="00CC02A8">
      <w:pPr>
        <w:pStyle w:val="aa"/>
        <w:ind w:firstLine="0"/>
      </w:pPr>
    </w:p>
    <w:p w:rsidR="007A434E" w:rsidRDefault="007A434E" w:rsidP="00CC02A8">
      <w:pPr>
        <w:pStyle w:val="aa"/>
        <w:ind w:firstLine="0"/>
      </w:pPr>
    </w:p>
    <w:p w:rsidR="007A434E" w:rsidRDefault="007A434E" w:rsidP="00CC02A8">
      <w:pPr>
        <w:pStyle w:val="aa"/>
        <w:ind w:firstLine="0"/>
      </w:pPr>
    </w:p>
    <w:p w:rsidR="007A434E" w:rsidRDefault="007A434E" w:rsidP="00CC02A8">
      <w:pPr>
        <w:pStyle w:val="aa"/>
        <w:ind w:firstLine="0"/>
      </w:pPr>
    </w:p>
    <w:p w:rsidR="007A434E" w:rsidRPr="00E201FB" w:rsidRDefault="007A434E" w:rsidP="00CC02A8">
      <w:pPr>
        <w:pStyle w:val="aa"/>
        <w:ind w:firstLine="0"/>
      </w:pPr>
    </w:p>
    <w:p w:rsidR="00D3443B" w:rsidRPr="00E201FB" w:rsidRDefault="00893F55" w:rsidP="00D23CA4">
      <w:pPr>
        <w:pStyle w:val="31"/>
        <w:tabs>
          <w:tab w:val="num" w:pos="0"/>
        </w:tabs>
        <w:ind w:left="0" w:firstLine="0"/>
      </w:pPr>
      <w:bookmarkStart w:id="93" w:name="_Toc62824387"/>
      <w:bookmarkStart w:id="94" w:name="_Toc124758100"/>
      <w:r w:rsidRPr="00E201FB">
        <w:t>Исключающий перечень</w:t>
      </w:r>
      <w:r w:rsidR="00D3443B" w:rsidRPr="00E201FB">
        <w:t>. Формирование закупки без публикации извещения.</w:t>
      </w:r>
      <w:bookmarkEnd w:id="93"/>
      <w:bookmarkEnd w:id="94"/>
    </w:p>
    <w:p w:rsidR="00D3443B" w:rsidRPr="00E201FB" w:rsidRDefault="00D3443B" w:rsidP="00CC02A8">
      <w:pPr>
        <w:pStyle w:val="aa"/>
        <w:ind w:firstLine="0"/>
      </w:pPr>
    </w:p>
    <w:p w:rsidR="00D3443B" w:rsidRPr="00E201FB" w:rsidRDefault="00D3443B" w:rsidP="00CC02A8">
      <w:pPr>
        <w:pStyle w:val="aa"/>
        <w:ind w:firstLine="0"/>
      </w:pPr>
      <w:r w:rsidRPr="00E201FB">
        <w:rPr>
          <w:noProof/>
          <w:lang w:val="en-US" w:eastAsia="en-US"/>
        </w:rPr>
        <w:drawing>
          <wp:anchor distT="0" distB="0" distL="114300" distR="114300" simplePos="0" relativeHeight="252044800" behindDoc="0" locked="0" layoutInCell="1" allowOverlap="1" wp14:anchorId="625F9132" wp14:editId="07521F88">
            <wp:simplePos x="0" y="0"/>
            <wp:positionH relativeFrom="column">
              <wp:posOffset>-305435</wp:posOffset>
            </wp:positionH>
            <wp:positionV relativeFrom="paragraph">
              <wp:posOffset>901700</wp:posOffset>
            </wp:positionV>
            <wp:extent cx="6432550" cy="3504565"/>
            <wp:effectExtent l="0" t="0" r="6350" b="635"/>
            <wp:wrapTopAndBottom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350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01FB">
        <w:t xml:space="preserve">Если необходимо сформировать малую закупку, попадающую под </w:t>
      </w:r>
      <w:r w:rsidR="00893F55" w:rsidRPr="00E201FB">
        <w:t>исключающий перечень</w:t>
      </w:r>
      <w:r w:rsidRPr="00E201FB">
        <w:t xml:space="preserve">, то порядок действий такой же, как и в </w:t>
      </w:r>
      <w:r w:rsidR="00543C76" w:rsidRPr="00E201FB">
        <w:t>пункте</w:t>
      </w:r>
      <w:r w:rsidRPr="00E201FB">
        <w:t xml:space="preserve"> </w:t>
      </w:r>
      <w:r w:rsidR="00A1513E" w:rsidRPr="00E201FB">
        <w:fldChar w:fldCharType="begin"/>
      </w:r>
      <w:r w:rsidR="00A1513E" w:rsidRPr="00E201FB">
        <w:instrText xml:space="preserve"> REF _Ref72404237 \r \h </w:instrText>
      </w:r>
      <w:r w:rsidR="00190235" w:rsidRPr="00E201FB">
        <w:instrText xml:space="preserve"> \* MERGEFORMAT </w:instrText>
      </w:r>
      <w:r w:rsidR="00A1513E" w:rsidRPr="00E201FB">
        <w:fldChar w:fldCharType="separate"/>
      </w:r>
      <w:r w:rsidR="00FD04AC" w:rsidRPr="00E201FB">
        <w:t>2.4.10</w:t>
      </w:r>
      <w:r w:rsidR="00A1513E" w:rsidRPr="00E201FB">
        <w:fldChar w:fldCharType="end"/>
      </w:r>
      <w:r w:rsidR="00A1513E" w:rsidRPr="00E201FB">
        <w:t xml:space="preserve"> </w:t>
      </w:r>
      <w:r w:rsidRPr="00E201FB">
        <w:t>настоящей инструкции, но для выбора основания из списка исключений необходимо открыть справочник в строке «</w:t>
      </w:r>
      <w:r w:rsidRPr="00E201FB">
        <w:rPr>
          <w:b/>
        </w:rPr>
        <w:t>Причина осуществления закупки без публикации извещения</w:t>
      </w:r>
      <w:r w:rsidRPr="00E201FB">
        <w:t>», после чего выбрать необходимое основание, заполнить форму заявки и сохранить документ.</w:t>
      </w:r>
    </w:p>
    <w:p w:rsidR="00D3443B" w:rsidRPr="00E201FB" w:rsidRDefault="00D3443B" w:rsidP="00CC02A8">
      <w:pPr>
        <w:pStyle w:val="aa"/>
        <w:ind w:firstLine="0"/>
      </w:pPr>
    </w:p>
    <w:p w:rsidR="00D3443B" w:rsidRPr="00E201FB" w:rsidRDefault="00D3443B" w:rsidP="00CC02A8">
      <w:pPr>
        <w:pStyle w:val="aa"/>
        <w:ind w:firstLine="0"/>
      </w:pPr>
      <w:r w:rsidRPr="00E201FB">
        <w:rPr>
          <w:noProof/>
          <w:lang w:val="en-US" w:eastAsia="en-US"/>
        </w:rPr>
        <w:drawing>
          <wp:anchor distT="0" distB="0" distL="114300" distR="114300" simplePos="0" relativeHeight="252060160" behindDoc="0" locked="0" layoutInCell="1" allowOverlap="1" wp14:anchorId="74905B40" wp14:editId="6109A4F4">
            <wp:simplePos x="0" y="0"/>
            <wp:positionH relativeFrom="column">
              <wp:posOffset>-613410</wp:posOffset>
            </wp:positionH>
            <wp:positionV relativeFrom="paragraph">
              <wp:posOffset>494030</wp:posOffset>
            </wp:positionV>
            <wp:extent cx="7225665" cy="2721610"/>
            <wp:effectExtent l="0" t="0" r="0" b="2540"/>
            <wp:wrapTopAndBottom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5665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01FB">
        <w:t>Далее необходимо отправить заявку в реестр по кнопке «</w:t>
      </w:r>
      <w:r w:rsidRPr="00E201FB">
        <w:rPr>
          <w:b/>
        </w:rPr>
        <w:t>Отправить в Реестр малых закупок</w:t>
      </w:r>
      <w:r w:rsidRPr="00E201FB">
        <w:t>».</w:t>
      </w:r>
    </w:p>
    <w:p w:rsidR="00D3443B" w:rsidRPr="00E201FB" w:rsidRDefault="00D3443B" w:rsidP="00CC02A8">
      <w:pPr>
        <w:pStyle w:val="aa"/>
        <w:ind w:firstLine="0"/>
      </w:pPr>
    </w:p>
    <w:p w:rsidR="00BC6E4E" w:rsidRPr="00E201FB" w:rsidRDefault="00BC6E4E" w:rsidP="00CC02A8">
      <w:pPr>
        <w:suppressAutoHyphens w:val="0"/>
        <w:spacing w:after="200" w:line="276" w:lineRule="auto"/>
        <w:rPr>
          <w:noProof/>
          <w:lang w:eastAsia="ru-RU"/>
        </w:rPr>
      </w:pPr>
    </w:p>
    <w:p w:rsidR="00BC6E4E" w:rsidRPr="007A434E" w:rsidRDefault="001B4150" w:rsidP="00EA16AA">
      <w:pPr>
        <w:pStyle w:val="23"/>
        <w:pageBreakBefore/>
        <w:tabs>
          <w:tab w:val="clear" w:pos="1440"/>
          <w:tab w:val="num" w:pos="0"/>
        </w:tabs>
        <w:ind w:left="0" w:firstLine="0"/>
        <w:rPr>
          <w:rFonts w:cs="Times New Roman"/>
        </w:rPr>
      </w:pPr>
      <w:bookmarkStart w:id="95" w:name="_Toc124758101"/>
      <w:r w:rsidRPr="00E201FB">
        <w:rPr>
          <w:rFonts w:cs="Times New Roman"/>
        </w:rPr>
        <w:t>ОСУЩЕСТВЛЕНИЕ ЗАКУПОК Д</w:t>
      </w:r>
      <w:r w:rsidRPr="007A434E">
        <w:rPr>
          <w:rFonts w:cs="Times New Roman"/>
        </w:rPr>
        <w:t xml:space="preserve">О </w:t>
      </w:r>
      <w:r w:rsidR="00AE46C8" w:rsidRPr="007A434E">
        <w:rPr>
          <w:rFonts w:cs="Times New Roman"/>
        </w:rPr>
        <w:t>2</w:t>
      </w:r>
      <w:r w:rsidRPr="007A434E">
        <w:rPr>
          <w:rFonts w:cs="Times New Roman"/>
        </w:rPr>
        <w:t xml:space="preserve"> МЛН РУБ. ПО </w:t>
      </w:r>
      <w:r w:rsidR="002812AB" w:rsidRPr="007A434E">
        <w:t>ЧАСТИ</w:t>
      </w:r>
      <w:r w:rsidR="007A3282" w:rsidRPr="007A434E">
        <w:t xml:space="preserve"> 2 </w:t>
      </w:r>
      <w:r w:rsidR="002812AB" w:rsidRPr="007A434E">
        <w:t>СТАТЬИ</w:t>
      </w:r>
      <w:r w:rsidR="007A3282" w:rsidRPr="007A434E">
        <w:t xml:space="preserve"> 15 ЗАКОНА</w:t>
      </w:r>
      <w:r w:rsidRPr="007A434E">
        <w:t xml:space="preserve"> № 46-ФЗ</w:t>
      </w:r>
      <w:bookmarkEnd w:id="95"/>
      <w:r w:rsidRPr="007A434E">
        <w:t xml:space="preserve"> </w:t>
      </w:r>
    </w:p>
    <w:p w:rsidR="00FF6101" w:rsidRPr="00E201FB" w:rsidRDefault="00AE46C8" w:rsidP="00804E86">
      <w:pPr>
        <w:pStyle w:val="a4"/>
        <w:numPr>
          <w:ilvl w:val="0"/>
          <w:numId w:val="0"/>
        </w:numPr>
        <w:jc w:val="both"/>
        <w:rPr>
          <w:color w:val="000000"/>
        </w:rPr>
      </w:pPr>
      <w:r w:rsidRPr="007A434E">
        <w:rPr>
          <w:color w:val="000000"/>
        </w:rPr>
        <w:t>З</w:t>
      </w:r>
      <w:r w:rsidR="00BC6E4E" w:rsidRPr="007A434E">
        <w:rPr>
          <w:color w:val="000000"/>
        </w:rPr>
        <w:t>аказчики Мурманской области имеют право осуществлять закупки товаров, ра</w:t>
      </w:r>
      <w:r w:rsidR="009D179A" w:rsidRPr="007A434E">
        <w:rPr>
          <w:color w:val="000000"/>
        </w:rPr>
        <w:t>бот, услуг на Торговой площадке</w:t>
      </w:r>
      <w:r w:rsidR="00BC6E4E" w:rsidRPr="007A434E">
        <w:rPr>
          <w:color w:val="FF0000"/>
        </w:rPr>
        <w:t xml:space="preserve"> </w:t>
      </w:r>
      <w:r w:rsidRPr="007A434E">
        <w:rPr>
          <w:color w:val="000000"/>
        </w:rPr>
        <w:t>на сумму, не превышающую 2</w:t>
      </w:r>
      <w:r w:rsidR="00BC6E4E" w:rsidRPr="00E201FB">
        <w:rPr>
          <w:color w:val="000000"/>
        </w:rPr>
        <w:t xml:space="preserve"> млн рублей. </w:t>
      </w:r>
    </w:p>
    <w:p w:rsidR="00804E86" w:rsidRPr="00E201FB" w:rsidRDefault="00BC6E4E" w:rsidP="00804E86">
      <w:pPr>
        <w:pStyle w:val="a4"/>
        <w:numPr>
          <w:ilvl w:val="0"/>
          <w:numId w:val="0"/>
        </w:numPr>
        <w:jc w:val="both"/>
        <w:rPr>
          <w:color w:val="000000"/>
        </w:rPr>
      </w:pPr>
      <w:r w:rsidRPr="00E201FB">
        <w:rPr>
          <w:color w:val="000000"/>
        </w:rPr>
        <w:t xml:space="preserve">Указанная возможность установлена постановлением Правительства Мурманской области </w:t>
      </w:r>
      <w:r w:rsidR="00FF6101" w:rsidRPr="00E201FB">
        <w:rPr>
          <w:color w:val="000000"/>
        </w:rPr>
        <w:br/>
      </w:r>
      <w:r w:rsidRPr="00E201FB">
        <w:rPr>
          <w:color w:val="000000"/>
        </w:rPr>
        <w:t>от 21.03.2022 № 190-ПП</w:t>
      </w:r>
      <w:r w:rsidR="00C5406F" w:rsidRPr="00E201FB">
        <w:rPr>
          <w:color w:val="000000"/>
        </w:rPr>
        <w:t xml:space="preserve"> «Об установлении случаев осуществления закупок товаров, работ, услуг у единственного поставщика (подрядчика, исполнителя) в целях обеспечения нужд Мурманской области»</w:t>
      </w:r>
      <w:r w:rsidRPr="00E201FB">
        <w:rPr>
          <w:color w:val="000000"/>
        </w:rPr>
        <w:t xml:space="preserve"> </w:t>
      </w:r>
      <w:r w:rsidR="00FF6101" w:rsidRPr="00E201FB">
        <w:rPr>
          <w:color w:val="000000"/>
        </w:rPr>
        <w:t xml:space="preserve">(на основании части 2 статьи 15 Закона № 46-ФЗ) </w:t>
      </w:r>
      <w:r w:rsidR="00B53619" w:rsidRPr="00E201FB">
        <w:rPr>
          <w:color w:val="000000"/>
        </w:rPr>
        <w:t>для обеспечения</w:t>
      </w:r>
      <w:r w:rsidRPr="00E201FB">
        <w:rPr>
          <w:color w:val="000000"/>
        </w:rPr>
        <w:t xml:space="preserve"> устойчивого развития Мурманской области в условиях действия санкций.</w:t>
      </w:r>
    </w:p>
    <w:p w:rsidR="0076579A" w:rsidRPr="00E201FB" w:rsidRDefault="0076579A" w:rsidP="00804E86">
      <w:pPr>
        <w:pStyle w:val="a4"/>
        <w:numPr>
          <w:ilvl w:val="0"/>
          <w:numId w:val="0"/>
        </w:numPr>
        <w:jc w:val="both"/>
        <w:rPr>
          <w:color w:val="000000"/>
        </w:rPr>
      </w:pPr>
    </w:p>
    <w:p w:rsidR="002C4A61" w:rsidRPr="00E201FB" w:rsidRDefault="002C4A61" w:rsidP="00804E86">
      <w:pPr>
        <w:pStyle w:val="a4"/>
        <w:numPr>
          <w:ilvl w:val="0"/>
          <w:numId w:val="0"/>
        </w:numPr>
        <w:jc w:val="both"/>
        <w:rPr>
          <w:color w:val="000000"/>
        </w:rPr>
      </w:pPr>
      <w:r w:rsidRPr="00E201FB">
        <w:rPr>
          <w:color w:val="000000"/>
        </w:rPr>
        <w:t xml:space="preserve">Схема </w:t>
      </w:r>
      <w:r w:rsidR="0076579A" w:rsidRPr="00E201FB">
        <w:rPr>
          <w:color w:val="000000"/>
        </w:rPr>
        <w:t>осуществления закупок</w:t>
      </w:r>
      <w:r w:rsidR="00695639" w:rsidRPr="00E201FB">
        <w:rPr>
          <w:color w:val="000000"/>
        </w:rPr>
        <w:t xml:space="preserve"> для государственных нужд</w:t>
      </w:r>
      <w:r w:rsidRPr="00E201FB">
        <w:rPr>
          <w:color w:val="000000"/>
        </w:rPr>
        <w:t>:</w:t>
      </w:r>
    </w:p>
    <w:tbl>
      <w:tblPr>
        <w:tblStyle w:val="aff3"/>
        <w:tblW w:w="10400" w:type="dxa"/>
        <w:tblLayout w:type="fixed"/>
        <w:tblLook w:val="04A0" w:firstRow="1" w:lastRow="0" w:firstColumn="1" w:lastColumn="0" w:noHBand="0" w:noVBand="1"/>
      </w:tblPr>
      <w:tblGrid>
        <w:gridCol w:w="1668"/>
        <w:gridCol w:w="283"/>
        <w:gridCol w:w="1418"/>
        <w:gridCol w:w="283"/>
        <w:gridCol w:w="1276"/>
        <w:gridCol w:w="283"/>
        <w:gridCol w:w="1444"/>
        <w:gridCol w:w="236"/>
        <w:gridCol w:w="1864"/>
        <w:gridCol w:w="284"/>
        <w:gridCol w:w="1361"/>
      </w:tblGrid>
      <w:tr w:rsidR="002C4A61" w:rsidRPr="00E201FB" w:rsidTr="00695639">
        <w:tc>
          <w:tcPr>
            <w:tcW w:w="1668" w:type="dxa"/>
          </w:tcPr>
          <w:p w:rsidR="002C4A61" w:rsidRPr="00E201FB" w:rsidRDefault="0052560A" w:rsidP="0052560A">
            <w:pPr>
              <w:pStyle w:val="a4"/>
              <w:numPr>
                <w:ilvl w:val="0"/>
                <w:numId w:val="0"/>
              </w:numPr>
              <w:jc w:val="both"/>
              <w:rPr>
                <w:color w:val="000000"/>
                <w:sz w:val="18"/>
                <w:szCs w:val="18"/>
              </w:rPr>
            </w:pPr>
            <w:r w:rsidRPr="00E201FB">
              <w:rPr>
                <w:color w:val="000000"/>
                <w:sz w:val="18"/>
                <w:szCs w:val="18"/>
              </w:rPr>
              <w:t xml:space="preserve">Включаем закупку </w:t>
            </w:r>
            <w:r w:rsidR="00695639" w:rsidRPr="00E201FB">
              <w:rPr>
                <w:color w:val="000000"/>
                <w:sz w:val="18"/>
                <w:szCs w:val="18"/>
              </w:rPr>
              <w:t>в ПГЗ</w:t>
            </w:r>
            <w:r w:rsidR="002C4A61" w:rsidRPr="00E201FB">
              <w:rPr>
                <w:color w:val="000000"/>
                <w:sz w:val="18"/>
                <w:szCs w:val="18"/>
              </w:rPr>
              <w:t xml:space="preserve">, при этом поле </w:t>
            </w:r>
            <w:r w:rsidR="002C4A61" w:rsidRPr="00E201FB">
              <w:rPr>
                <w:i/>
                <w:color w:val="000000"/>
                <w:sz w:val="18"/>
                <w:szCs w:val="18"/>
              </w:rPr>
              <w:t>«Способ определения поставщика (указывается для отдельных закупок)</w:t>
            </w:r>
            <w:r w:rsidRPr="00E201FB">
              <w:rPr>
                <w:color w:val="000000"/>
                <w:sz w:val="18"/>
                <w:szCs w:val="18"/>
              </w:rPr>
              <w:t>» не заполняется</w:t>
            </w:r>
          </w:p>
        </w:tc>
        <w:tc>
          <w:tcPr>
            <w:tcW w:w="283" w:type="dxa"/>
          </w:tcPr>
          <w:p w:rsidR="002C4A61" w:rsidRPr="00E201FB" w:rsidRDefault="002C4A61" w:rsidP="00804E86">
            <w:pPr>
              <w:pStyle w:val="a4"/>
              <w:numPr>
                <w:ilvl w:val="0"/>
                <w:numId w:val="0"/>
              </w:numPr>
              <w:jc w:val="both"/>
              <w:rPr>
                <w:color w:val="000000"/>
                <w:sz w:val="18"/>
                <w:szCs w:val="18"/>
              </w:rPr>
            </w:pPr>
            <w:r w:rsidRPr="00E201FB">
              <w:rPr>
                <w:color w:val="000000"/>
                <w:sz w:val="18"/>
                <w:szCs w:val="18"/>
              </w:rPr>
              <w:t>–</w:t>
            </w:r>
          </w:p>
        </w:tc>
        <w:tc>
          <w:tcPr>
            <w:tcW w:w="1418" w:type="dxa"/>
          </w:tcPr>
          <w:p w:rsidR="00B53619" w:rsidRPr="00E201FB" w:rsidRDefault="002C4A61" w:rsidP="00B53619">
            <w:pPr>
              <w:pStyle w:val="a4"/>
              <w:numPr>
                <w:ilvl w:val="0"/>
                <w:numId w:val="0"/>
              </w:numPr>
              <w:jc w:val="both"/>
              <w:rPr>
                <w:color w:val="000000"/>
                <w:sz w:val="18"/>
                <w:szCs w:val="18"/>
              </w:rPr>
            </w:pPr>
            <w:r w:rsidRPr="00E201FB">
              <w:rPr>
                <w:color w:val="000000"/>
                <w:sz w:val="18"/>
                <w:szCs w:val="18"/>
              </w:rPr>
              <w:t>Определяем ед. поставщика</w:t>
            </w:r>
            <w:r w:rsidR="00695639" w:rsidRPr="00E201FB">
              <w:rPr>
                <w:color w:val="000000"/>
                <w:sz w:val="18"/>
                <w:szCs w:val="18"/>
              </w:rPr>
              <w:t xml:space="preserve"> на ТП «Закупки Мурманской области»</w:t>
            </w:r>
          </w:p>
          <w:p w:rsidR="002C4A61" w:rsidRPr="00E201FB" w:rsidRDefault="002C4A61" w:rsidP="00B53619">
            <w:pPr>
              <w:pStyle w:val="a4"/>
              <w:numPr>
                <w:ilvl w:val="0"/>
                <w:numId w:val="0"/>
              </w:num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2C4A61" w:rsidRPr="00E201FB" w:rsidRDefault="002C4A61" w:rsidP="00804E86">
            <w:pPr>
              <w:pStyle w:val="a4"/>
              <w:numPr>
                <w:ilvl w:val="0"/>
                <w:numId w:val="0"/>
              </w:numPr>
              <w:jc w:val="both"/>
              <w:rPr>
                <w:color w:val="000000"/>
                <w:sz w:val="18"/>
                <w:szCs w:val="18"/>
              </w:rPr>
            </w:pPr>
            <w:r w:rsidRPr="00E201FB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</w:tcPr>
          <w:p w:rsidR="002C4A61" w:rsidRPr="00E201FB" w:rsidRDefault="002C4A61" w:rsidP="0052560A">
            <w:pPr>
              <w:pStyle w:val="a4"/>
              <w:numPr>
                <w:ilvl w:val="0"/>
                <w:numId w:val="0"/>
              </w:numPr>
              <w:jc w:val="both"/>
              <w:rPr>
                <w:color w:val="000000"/>
                <w:sz w:val="18"/>
                <w:szCs w:val="18"/>
              </w:rPr>
            </w:pPr>
            <w:r w:rsidRPr="00E201FB">
              <w:rPr>
                <w:color w:val="000000"/>
                <w:sz w:val="18"/>
                <w:szCs w:val="18"/>
              </w:rPr>
              <w:t>Создаем заявку на закупку в АИС с привязкой к ПГЗ, с указанием основания «ч.2 ст</w:t>
            </w:r>
            <w:r w:rsidR="00B53619" w:rsidRPr="00E201FB">
              <w:rPr>
                <w:color w:val="000000"/>
                <w:sz w:val="18"/>
                <w:szCs w:val="18"/>
              </w:rPr>
              <w:t>.</w:t>
            </w:r>
            <w:r w:rsidRPr="00E201FB">
              <w:rPr>
                <w:color w:val="000000"/>
                <w:sz w:val="18"/>
                <w:szCs w:val="18"/>
              </w:rPr>
              <w:t>15 46-ФЗ»</w:t>
            </w:r>
            <w:r w:rsidR="0052560A" w:rsidRPr="00E201FB">
              <w:rPr>
                <w:color w:val="000000"/>
                <w:sz w:val="18"/>
                <w:szCs w:val="18"/>
              </w:rPr>
              <w:t xml:space="preserve"> и </w:t>
            </w:r>
            <w:r w:rsidR="00695639" w:rsidRPr="00E201FB">
              <w:rPr>
                <w:color w:val="000000"/>
                <w:sz w:val="18"/>
                <w:szCs w:val="18"/>
              </w:rPr>
              <w:t>кода 20870</w:t>
            </w:r>
          </w:p>
        </w:tc>
        <w:tc>
          <w:tcPr>
            <w:tcW w:w="283" w:type="dxa"/>
          </w:tcPr>
          <w:p w:rsidR="002C4A61" w:rsidRPr="00E201FB" w:rsidRDefault="002C4A61" w:rsidP="00804E86">
            <w:pPr>
              <w:pStyle w:val="a4"/>
              <w:numPr>
                <w:ilvl w:val="0"/>
                <w:numId w:val="0"/>
              </w:numPr>
              <w:jc w:val="both"/>
              <w:rPr>
                <w:color w:val="000000"/>
                <w:sz w:val="18"/>
                <w:szCs w:val="18"/>
              </w:rPr>
            </w:pPr>
            <w:r w:rsidRPr="00E201FB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444" w:type="dxa"/>
          </w:tcPr>
          <w:p w:rsidR="002C4A61" w:rsidRPr="00E201FB" w:rsidRDefault="0052560A" w:rsidP="0052560A">
            <w:pPr>
              <w:pStyle w:val="a4"/>
              <w:numPr>
                <w:ilvl w:val="0"/>
                <w:numId w:val="0"/>
              </w:numPr>
              <w:jc w:val="both"/>
              <w:rPr>
                <w:color w:val="000000"/>
                <w:sz w:val="18"/>
                <w:szCs w:val="18"/>
              </w:rPr>
            </w:pPr>
            <w:r w:rsidRPr="00E201FB">
              <w:rPr>
                <w:color w:val="000000"/>
                <w:sz w:val="18"/>
                <w:szCs w:val="18"/>
              </w:rPr>
              <w:t xml:space="preserve">Направляем заявку </w:t>
            </w:r>
            <w:r w:rsidR="002C4A61" w:rsidRPr="00E201FB">
              <w:rPr>
                <w:color w:val="000000"/>
                <w:sz w:val="18"/>
                <w:szCs w:val="18"/>
              </w:rPr>
              <w:t>по маршруту ГРБС – Минфин (при нали</w:t>
            </w:r>
            <w:r w:rsidR="00F12C9C" w:rsidRPr="00E201FB">
              <w:rPr>
                <w:color w:val="000000"/>
                <w:sz w:val="18"/>
                <w:szCs w:val="18"/>
              </w:rPr>
              <w:t>чии с</w:t>
            </w:r>
            <w:r w:rsidR="002C4A61" w:rsidRPr="00E201FB">
              <w:rPr>
                <w:color w:val="000000"/>
                <w:sz w:val="18"/>
                <w:szCs w:val="18"/>
              </w:rPr>
              <w:t>редств</w:t>
            </w:r>
            <w:r w:rsidR="00441DBE" w:rsidRPr="00E201FB">
              <w:rPr>
                <w:color w:val="000000"/>
                <w:sz w:val="18"/>
                <w:szCs w:val="18"/>
              </w:rPr>
              <w:t xml:space="preserve"> обл. бюдж</w:t>
            </w:r>
            <w:r w:rsidR="00B53619" w:rsidRPr="00E201FB">
              <w:rPr>
                <w:color w:val="000000"/>
                <w:sz w:val="18"/>
                <w:szCs w:val="18"/>
              </w:rPr>
              <w:t>ета</w:t>
            </w:r>
            <w:r w:rsidR="002C4A61" w:rsidRPr="00E201FB"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236" w:type="dxa"/>
          </w:tcPr>
          <w:p w:rsidR="002C4A61" w:rsidRPr="00E201FB" w:rsidRDefault="002C4A61" w:rsidP="00804E86">
            <w:pPr>
              <w:pStyle w:val="a4"/>
              <w:numPr>
                <w:ilvl w:val="0"/>
                <w:numId w:val="0"/>
              </w:numPr>
              <w:jc w:val="both"/>
              <w:rPr>
                <w:color w:val="000000"/>
                <w:sz w:val="18"/>
                <w:szCs w:val="18"/>
              </w:rPr>
            </w:pPr>
            <w:r w:rsidRPr="00E201FB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864" w:type="dxa"/>
          </w:tcPr>
          <w:p w:rsidR="002C4A61" w:rsidRPr="00E201FB" w:rsidRDefault="00B53619" w:rsidP="00B53619">
            <w:pPr>
              <w:pStyle w:val="a4"/>
              <w:numPr>
                <w:ilvl w:val="0"/>
                <w:numId w:val="0"/>
              </w:numPr>
              <w:jc w:val="both"/>
              <w:rPr>
                <w:color w:val="000000"/>
                <w:sz w:val="18"/>
                <w:szCs w:val="18"/>
              </w:rPr>
            </w:pPr>
            <w:r w:rsidRPr="00E201FB">
              <w:rPr>
                <w:color w:val="000000"/>
                <w:sz w:val="18"/>
                <w:szCs w:val="18"/>
              </w:rPr>
              <w:t>Заключаем контракт (на бумаге) и в</w:t>
            </w:r>
            <w:r w:rsidR="002C4A61" w:rsidRPr="00E201FB">
              <w:rPr>
                <w:color w:val="000000"/>
                <w:sz w:val="18"/>
                <w:szCs w:val="18"/>
              </w:rPr>
              <w:t>носим сведения о контракте в АИС, направляем в</w:t>
            </w:r>
            <w:r w:rsidR="0052560A" w:rsidRPr="00E201FB">
              <w:rPr>
                <w:color w:val="000000"/>
                <w:sz w:val="18"/>
                <w:szCs w:val="18"/>
              </w:rPr>
              <w:t xml:space="preserve"> реестр контрактов</w:t>
            </w:r>
            <w:r w:rsidR="002C4A61" w:rsidRPr="00E201FB">
              <w:rPr>
                <w:color w:val="000000"/>
                <w:sz w:val="18"/>
                <w:szCs w:val="18"/>
              </w:rPr>
              <w:t xml:space="preserve"> ЕИС (через контроль Казначе</w:t>
            </w:r>
            <w:r w:rsidR="00441DBE" w:rsidRPr="00E201FB">
              <w:rPr>
                <w:color w:val="000000"/>
                <w:sz w:val="18"/>
                <w:szCs w:val="18"/>
              </w:rPr>
              <w:t>й</w:t>
            </w:r>
            <w:r w:rsidR="002C4A61" w:rsidRPr="00E201FB">
              <w:rPr>
                <w:color w:val="000000"/>
                <w:sz w:val="18"/>
                <w:szCs w:val="18"/>
              </w:rPr>
              <w:t>ства)</w:t>
            </w:r>
          </w:p>
        </w:tc>
        <w:tc>
          <w:tcPr>
            <w:tcW w:w="284" w:type="dxa"/>
          </w:tcPr>
          <w:p w:rsidR="002C4A61" w:rsidRPr="00E201FB" w:rsidRDefault="002C4A61" w:rsidP="00804E86">
            <w:pPr>
              <w:pStyle w:val="a4"/>
              <w:numPr>
                <w:ilvl w:val="0"/>
                <w:numId w:val="0"/>
              </w:numPr>
              <w:jc w:val="both"/>
              <w:rPr>
                <w:color w:val="000000"/>
                <w:sz w:val="18"/>
                <w:szCs w:val="18"/>
              </w:rPr>
            </w:pPr>
            <w:r w:rsidRPr="00E201FB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361" w:type="dxa"/>
          </w:tcPr>
          <w:p w:rsidR="002C4A61" w:rsidRPr="00E201FB" w:rsidRDefault="0052560A" w:rsidP="00804E86">
            <w:pPr>
              <w:pStyle w:val="a4"/>
              <w:numPr>
                <w:ilvl w:val="0"/>
                <w:numId w:val="0"/>
              </w:numPr>
              <w:jc w:val="both"/>
              <w:rPr>
                <w:color w:val="000000"/>
                <w:sz w:val="18"/>
                <w:szCs w:val="18"/>
              </w:rPr>
            </w:pPr>
            <w:r w:rsidRPr="00E201FB">
              <w:rPr>
                <w:color w:val="000000"/>
                <w:sz w:val="18"/>
                <w:szCs w:val="18"/>
              </w:rPr>
              <w:t>П</w:t>
            </w:r>
            <w:r w:rsidR="002C4A61" w:rsidRPr="00E201FB">
              <w:rPr>
                <w:color w:val="000000"/>
                <w:sz w:val="18"/>
                <w:szCs w:val="18"/>
              </w:rPr>
              <w:t>рименяем электронное актирование</w:t>
            </w:r>
            <w:r w:rsidRPr="00E201FB">
              <w:rPr>
                <w:color w:val="000000"/>
                <w:sz w:val="18"/>
                <w:szCs w:val="18"/>
              </w:rPr>
              <w:t xml:space="preserve"> при исполнении контракта</w:t>
            </w:r>
          </w:p>
        </w:tc>
      </w:tr>
    </w:tbl>
    <w:p w:rsidR="00804E86" w:rsidRPr="00E201FB" w:rsidRDefault="00804E86" w:rsidP="00CC02A8">
      <w:pPr>
        <w:pStyle w:val="a4"/>
        <w:numPr>
          <w:ilvl w:val="0"/>
          <w:numId w:val="0"/>
        </w:numPr>
        <w:jc w:val="both"/>
        <w:rPr>
          <w:color w:val="000000"/>
        </w:rPr>
      </w:pPr>
    </w:p>
    <w:p w:rsidR="00AD68EE" w:rsidRPr="00E201FB" w:rsidRDefault="00AD68EE" w:rsidP="00AD68EE">
      <w:pPr>
        <w:pStyle w:val="a4"/>
        <w:numPr>
          <w:ilvl w:val="0"/>
          <w:numId w:val="0"/>
        </w:numPr>
        <w:jc w:val="both"/>
        <w:rPr>
          <w:color w:val="000000"/>
        </w:rPr>
      </w:pPr>
      <w:r w:rsidRPr="00E201FB">
        <w:rPr>
          <w:color w:val="000000"/>
        </w:rPr>
        <w:t xml:space="preserve">Схема осуществления </w:t>
      </w:r>
      <w:r w:rsidR="001F32C3" w:rsidRPr="00E201FB">
        <w:rPr>
          <w:color w:val="000000"/>
        </w:rPr>
        <w:t>з</w:t>
      </w:r>
      <w:r w:rsidRPr="00E201FB">
        <w:rPr>
          <w:color w:val="000000"/>
        </w:rPr>
        <w:t>акупок для муниципальных нужд:</w:t>
      </w:r>
    </w:p>
    <w:tbl>
      <w:tblPr>
        <w:tblStyle w:val="aff3"/>
        <w:tblW w:w="10456" w:type="dxa"/>
        <w:tblLayout w:type="fixed"/>
        <w:tblLook w:val="04A0" w:firstRow="1" w:lastRow="0" w:firstColumn="1" w:lastColumn="0" w:noHBand="0" w:noVBand="1"/>
      </w:tblPr>
      <w:tblGrid>
        <w:gridCol w:w="2802"/>
        <w:gridCol w:w="283"/>
        <w:gridCol w:w="2835"/>
        <w:gridCol w:w="284"/>
        <w:gridCol w:w="2126"/>
        <w:gridCol w:w="283"/>
        <w:gridCol w:w="1843"/>
      </w:tblGrid>
      <w:tr w:rsidR="00F12C9C" w:rsidRPr="00E201FB" w:rsidTr="00A1098C">
        <w:tc>
          <w:tcPr>
            <w:tcW w:w="2802" w:type="dxa"/>
          </w:tcPr>
          <w:p w:rsidR="00F12C9C" w:rsidRPr="00E201FB" w:rsidRDefault="00A1098C" w:rsidP="00A1098C">
            <w:pPr>
              <w:pStyle w:val="a4"/>
              <w:numPr>
                <w:ilvl w:val="0"/>
                <w:numId w:val="0"/>
              </w:numPr>
              <w:jc w:val="both"/>
              <w:rPr>
                <w:color w:val="000000"/>
                <w:sz w:val="18"/>
                <w:szCs w:val="18"/>
              </w:rPr>
            </w:pPr>
            <w:r w:rsidRPr="00E201FB">
              <w:rPr>
                <w:color w:val="000000"/>
                <w:sz w:val="18"/>
                <w:szCs w:val="18"/>
              </w:rPr>
              <w:t>Включаем закупку в ПГЗ</w:t>
            </w:r>
            <w:r w:rsidR="00F12C9C" w:rsidRPr="00E201FB">
              <w:rPr>
                <w:color w:val="000000"/>
                <w:sz w:val="18"/>
                <w:szCs w:val="18"/>
              </w:rPr>
              <w:t xml:space="preserve">, при этом поле </w:t>
            </w:r>
            <w:r w:rsidR="00F12C9C" w:rsidRPr="00E201FB">
              <w:rPr>
                <w:i/>
                <w:color w:val="000000"/>
                <w:sz w:val="18"/>
                <w:szCs w:val="18"/>
              </w:rPr>
              <w:t>«Способ определения поставщика (указывается для отдельных закупок)</w:t>
            </w:r>
            <w:r w:rsidRPr="00E201FB">
              <w:rPr>
                <w:color w:val="000000"/>
                <w:sz w:val="18"/>
                <w:szCs w:val="18"/>
              </w:rPr>
              <w:t>» не заполняется</w:t>
            </w:r>
          </w:p>
        </w:tc>
        <w:tc>
          <w:tcPr>
            <w:tcW w:w="283" w:type="dxa"/>
          </w:tcPr>
          <w:p w:rsidR="00F12C9C" w:rsidRPr="00E201FB" w:rsidRDefault="00F12C9C" w:rsidP="00702231">
            <w:pPr>
              <w:pStyle w:val="a4"/>
              <w:numPr>
                <w:ilvl w:val="0"/>
                <w:numId w:val="0"/>
              </w:numPr>
              <w:jc w:val="both"/>
              <w:rPr>
                <w:color w:val="000000"/>
                <w:sz w:val="18"/>
                <w:szCs w:val="18"/>
              </w:rPr>
            </w:pPr>
            <w:r w:rsidRPr="00E201FB">
              <w:rPr>
                <w:color w:val="000000"/>
                <w:sz w:val="18"/>
                <w:szCs w:val="18"/>
              </w:rPr>
              <w:t>–</w:t>
            </w:r>
          </w:p>
        </w:tc>
        <w:tc>
          <w:tcPr>
            <w:tcW w:w="2835" w:type="dxa"/>
          </w:tcPr>
          <w:p w:rsidR="00F12C9C" w:rsidRPr="00E201FB" w:rsidRDefault="00F12C9C" w:rsidP="00702231">
            <w:pPr>
              <w:pStyle w:val="a4"/>
              <w:numPr>
                <w:ilvl w:val="0"/>
                <w:numId w:val="0"/>
              </w:numPr>
              <w:jc w:val="both"/>
              <w:rPr>
                <w:color w:val="000000"/>
                <w:sz w:val="18"/>
                <w:szCs w:val="18"/>
              </w:rPr>
            </w:pPr>
            <w:r w:rsidRPr="00E201FB">
              <w:rPr>
                <w:color w:val="000000"/>
                <w:sz w:val="18"/>
                <w:szCs w:val="18"/>
              </w:rPr>
              <w:t>Определяем ед. поставщика на ТП «Закупки Мурманской области», заключаем контракт (на бумаге)</w:t>
            </w:r>
          </w:p>
        </w:tc>
        <w:tc>
          <w:tcPr>
            <w:tcW w:w="284" w:type="dxa"/>
          </w:tcPr>
          <w:p w:rsidR="00F12C9C" w:rsidRPr="00E201FB" w:rsidRDefault="00F12C9C" w:rsidP="00702231">
            <w:pPr>
              <w:pStyle w:val="a4"/>
              <w:numPr>
                <w:ilvl w:val="0"/>
                <w:numId w:val="0"/>
              </w:numPr>
              <w:jc w:val="both"/>
              <w:rPr>
                <w:color w:val="000000"/>
                <w:sz w:val="18"/>
                <w:szCs w:val="18"/>
              </w:rPr>
            </w:pPr>
            <w:r w:rsidRPr="00E201FB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2126" w:type="dxa"/>
          </w:tcPr>
          <w:p w:rsidR="00F12C9C" w:rsidRPr="00E201FB" w:rsidRDefault="00F12C9C" w:rsidP="00F12C9C">
            <w:pPr>
              <w:pStyle w:val="a4"/>
              <w:numPr>
                <w:ilvl w:val="0"/>
                <w:numId w:val="0"/>
              </w:numPr>
              <w:jc w:val="both"/>
              <w:rPr>
                <w:color w:val="000000"/>
                <w:sz w:val="18"/>
                <w:szCs w:val="18"/>
              </w:rPr>
            </w:pPr>
            <w:r w:rsidRPr="00E201FB">
              <w:rPr>
                <w:color w:val="000000"/>
                <w:sz w:val="18"/>
                <w:szCs w:val="18"/>
              </w:rPr>
              <w:t xml:space="preserve">Вносим сведения о контракте в </w:t>
            </w:r>
            <w:r w:rsidR="00A1098C" w:rsidRPr="00E201FB">
              <w:rPr>
                <w:color w:val="000000"/>
                <w:sz w:val="18"/>
                <w:szCs w:val="18"/>
              </w:rPr>
              <w:t xml:space="preserve">реестр контрактов </w:t>
            </w:r>
            <w:r w:rsidRPr="00E201FB">
              <w:rPr>
                <w:color w:val="000000"/>
                <w:sz w:val="18"/>
                <w:szCs w:val="18"/>
              </w:rPr>
              <w:t>ЕИС</w:t>
            </w:r>
          </w:p>
        </w:tc>
        <w:tc>
          <w:tcPr>
            <w:tcW w:w="283" w:type="dxa"/>
          </w:tcPr>
          <w:p w:rsidR="00F12C9C" w:rsidRPr="00E201FB" w:rsidRDefault="00F12C9C" w:rsidP="00702231">
            <w:pPr>
              <w:pStyle w:val="a4"/>
              <w:numPr>
                <w:ilvl w:val="0"/>
                <w:numId w:val="0"/>
              </w:numPr>
              <w:jc w:val="both"/>
              <w:rPr>
                <w:color w:val="000000"/>
                <w:sz w:val="18"/>
                <w:szCs w:val="18"/>
              </w:rPr>
            </w:pPr>
            <w:r w:rsidRPr="00E201FB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843" w:type="dxa"/>
          </w:tcPr>
          <w:p w:rsidR="00F12C9C" w:rsidRPr="00E201FB" w:rsidRDefault="00A1098C" w:rsidP="00702231">
            <w:pPr>
              <w:pStyle w:val="a4"/>
              <w:numPr>
                <w:ilvl w:val="0"/>
                <w:numId w:val="0"/>
              </w:numPr>
              <w:jc w:val="both"/>
              <w:rPr>
                <w:color w:val="000000"/>
                <w:sz w:val="18"/>
                <w:szCs w:val="18"/>
              </w:rPr>
            </w:pPr>
            <w:r w:rsidRPr="00E201FB">
              <w:rPr>
                <w:color w:val="000000"/>
                <w:sz w:val="18"/>
                <w:szCs w:val="18"/>
              </w:rPr>
              <w:t>П</w:t>
            </w:r>
            <w:r w:rsidR="00F12C9C" w:rsidRPr="00E201FB">
              <w:rPr>
                <w:color w:val="000000"/>
                <w:sz w:val="18"/>
                <w:szCs w:val="18"/>
              </w:rPr>
              <w:t>рименяем электронное актирование</w:t>
            </w:r>
            <w:r w:rsidRPr="00E201FB">
              <w:rPr>
                <w:color w:val="000000"/>
                <w:sz w:val="18"/>
                <w:szCs w:val="18"/>
              </w:rPr>
              <w:t xml:space="preserve"> при исполнении контракта</w:t>
            </w:r>
          </w:p>
        </w:tc>
      </w:tr>
    </w:tbl>
    <w:p w:rsidR="00AD68EE" w:rsidRPr="00E201FB" w:rsidRDefault="00AD68EE" w:rsidP="00AD68EE">
      <w:pPr>
        <w:pStyle w:val="a4"/>
        <w:numPr>
          <w:ilvl w:val="0"/>
          <w:numId w:val="0"/>
        </w:numPr>
        <w:jc w:val="both"/>
        <w:rPr>
          <w:color w:val="000000"/>
        </w:rPr>
      </w:pPr>
    </w:p>
    <w:p w:rsidR="00BC6E4E" w:rsidRPr="00E201FB" w:rsidRDefault="00BC6E4E" w:rsidP="00CC02A8">
      <w:pPr>
        <w:pStyle w:val="a4"/>
        <w:numPr>
          <w:ilvl w:val="0"/>
          <w:numId w:val="0"/>
        </w:numPr>
        <w:jc w:val="both"/>
      </w:pPr>
      <w:r w:rsidRPr="00E201FB">
        <w:t>Для формирования извещения</w:t>
      </w:r>
      <w:r w:rsidR="00AE46C8">
        <w:t xml:space="preserve"> на закупку до 2</w:t>
      </w:r>
      <w:r w:rsidR="009D179A" w:rsidRPr="00E201FB">
        <w:t xml:space="preserve"> млн </w:t>
      </w:r>
      <w:r w:rsidRPr="00E201FB">
        <w:t>руб</w:t>
      </w:r>
      <w:r w:rsidR="009D179A" w:rsidRPr="00E201FB">
        <w:t>.</w:t>
      </w:r>
      <w:r w:rsidRPr="00E201FB">
        <w:t xml:space="preserve"> на </w:t>
      </w:r>
      <w:r w:rsidR="00400C97" w:rsidRPr="00E201FB">
        <w:t xml:space="preserve">Торговой площадке </w:t>
      </w:r>
      <w:r w:rsidRPr="00E201FB">
        <w:t>в АИС «</w:t>
      </w:r>
      <w:r w:rsidRPr="00E201FB">
        <w:rPr>
          <w:lang w:val="en-US"/>
        </w:rPr>
        <w:t>WEB</w:t>
      </w:r>
      <w:r w:rsidRPr="00E201FB">
        <w:t>-Торги</w:t>
      </w:r>
      <w:r w:rsidR="00400C97" w:rsidRPr="00E201FB">
        <w:t>»</w:t>
      </w:r>
      <w:r w:rsidR="009D179A" w:rsidRPr="00E201FB">
        <w:t xml:space="preserve"> предусмотрен АРМ «223-ФЗ»/</w:t>
      </w:r>
      <w:r w:rsidRPr="00E201FB">
        <w:t xml:space="preserve">п.2 ч. 15 46-ФЗ. </w:t>
      </w:r>
    </w:p>
    <w:p w:rsidR="001668E4" w:rsidRPr="00E201FB" w:rsidRDefault="001668E4" w:rsidP="00CC02A8"/>
    <w:p w:rsidR="00BC6E4E" w:rsidRPr="00E201FB" w:rsidRDefault="00BC6E4E" w:rsidP="00CC02A8">
      <w:r w:rsidRPr="00E201FB">
        <w:t>Заказчик формирует</w:t>
      </w:r>
      <w:r w:rsidR="009D179A" w:rsidRPr="00E201FB">
        <w:t xml:space="preserve"> извещение на Торговой площадке</w:t>
      </w:r>
      <w:r w:rsidRPr="00E201FB">
        <w:t xml:space="preserve"> с учетом следующих особенностей:</w:t>
      </w:r>
    </w:p>
    <w:p w:rsidR="00BC6E4E" w:rsidRPr="007A434E" w:rsidRDefault="00BC6E4E" w:rsidP="00CC02A8">
      <w:pPr>
        <w:numPr>
          <w:ilvl w:val="0"/>
          <w:numId w:val="31"/>
        </w:numPr>
        <w:suppressAutoHyphens w:val="0"/>
        <w:ind w:left="0" w:firstLine="0"/>
      </w:pPr>
      <w:r w:rsidRPr="00E201FB">
        <w:t>извещение формируется в папке «Извещение 223-ФЗ/п.2 ч.15 46-ФЗ»</w:t>
      </w:r>
      <w:r w:rsidR="00EA16AA" w:rsidRPr="00E201FB">
        <w:t xml:space="preserve"> (в соответствии с </w:t>
      </w:r>
      <w:r w:rsidR="00EA16AA" w:rsidRPr="007A434E">
        <w:t xml:space="preserve">пунктами </w:t>
      </w:r>
      <w:r w:rsidR="00264D15" w:rsidRPr="007A434E">
        <w:fldChar w:fldCharType="begin"/>
      </w:r>
      <w:r w:rsidR="00264D15" w:rsidRPr="007A434E">
        <w:instrText xml:space="preserve"> REF _Ref116046744 \r \h  \* MERGEFORMAT </w:instrText>
      </w:r>
      <w:r w:rsidR="00264D15" w:rsidRPr="007A434E">
        <w:fldChar w:fldCharType="separate"/>
      </w:r>
      <w:r w:rsidR="00FD04AC" w:rsidRPr="007A434E">
        <w:t>2.4.1</w:t>
      </w:r>
      <w:r w:rsidR="00264D15" w:rsidRPr="007A434E">
        <w:fldChar w:fldCharType="end"/>
      </w:r>
      <w:r w:rsidR="001668E4" w:rsidRPr="007A434E">
        <w:t xml:space="preserve">, </w:t>
      </w:r>
      <w:r w:rsidR="00264D15" w:rsidRPr="007A434E">
        <w:fldChar w:fldCharType="begin"/>
      </w:r>
      <w:r w:rsidR="00264D15" w:rsidRPr="007A434E">
        <w:instrText xml:space="preserve"> REF _Ref116046784 \r \h  \* MERGEFORMAT </w:instrText>
      </w:r>
      <w:r w:rsidR="00264D15" w:rsidRPr="007A434E">
        <w:fldChar w:fldCharType="separate"/>
      </w:r>
      <w:r w:rsidR="00FD04AC" w:rsidRPr="007A434E">
        <w:t>2.4.3</w:t>
      </w:r>
      <w:r w:rsidR="00264D15" w:rsidRPr="007A434E">
        <w:fldChar w:fldCharType="end"/>
      </w:r>
      <w:r w:rsidR="001668E4" w:rsidRPr="007A434E">
        <w:t xml:space="preserve">, </w:t>
      </w:r>
      <w:r w:rsidR="00264D15" w:rsidRPr="007A434E">
        <w:fldChar w:fldCharType="begin"/>
      </w:r>
      <w:r w:rsidR="00264D15" w:rsidRPr="007A434E">
        <w:instrText xml:space="preserve"> REF _Ref116046803 \r \h  \* MERGEFORMAT </w:instrText>
      </w:r>
      <w:r w:rsidR="00264D15" w:rsidRPr="007A434E">
        <w:fldChar w:fldCharType="separate"/>
      </w:r>
      <w:r w:rsidR="00FD04AC" w:rsidRPr="007A434E">
        <w:t>2.4.4</w:t>
      </w:r>
      <w:r w:rsidR="00264D15" w:rsidRPr="007A434E">
        <w:fldChar w:fldCharType="end"/>
      </w:r>
      <w:r w:rsidR="001668E4" w:rsidRPr="007A434E">
        <w:t xml:space="preserve"> настоящей инструкции)</w:t>
      </w:r>
      <w:r w:rsidRPr="007A434E">
        <w:t xml:space="preserve">; </w:t>
      </w:r>
    </w:p>
    <w:p w:rsidR="00BC6E4E" w:rsidRPr="007A434E" w:rsidRDefault="0096207E" w:rsidP="00CC02A8">
      <w:pPr>
        <w:numPr>
          <w:ilvl w:val="0"/>
          <w:numId w:val="31"/>
        </w:numPr>
        <w:suppressAutoHyphens w:val="0"/>
        <w:ind w:left="0" w:firstLine="0"/>
      </w:pPr>
      <w:r w:rsidRPr="007A434E">
        <w:t xml:space="preserve">связь с ПГЗ </w:t>
      </w:r>
      <w:r w:rsidR="00BC6E4E" w:rsidRPr="007A434E">
        <w:t>на этом этапе не устанавливается</w:t>
      </w:r>
      <w:r w:rsidR="009D179A" w:rsidRPr="007A434E">
        <w:t>;</w:t>
      </w:r>
    </w:p>
    <w:p w:rsidR="00FA67D1" w:rsidRPr="007A434E" w:rsidRDefault="00AE46C8" w:rsidP="00FA67D1">
      <w:pPr>
        <w:numPr>
          <w:ilvl w:val="0"/>
          <w:numId w:val="31"/>
        </w:numPr>
        <w:tabs>
          <w:tab w:val="clear" w:pos="720"/>
          <w:tab w:val="num" w:pos="0"/>
        </w:tabs>
        <w:suppressAutoHyphens w:val="0"/>
        <w:ind w:left="0" w:firstLine="0"/>
      </w:pPr>
      <w:r w:rsidRPr="007A434E">
        <w:t>извещение долж</w:t>
      </w:r>
      <w:r w:rsidR="00163F86" w:rsidRPr="007A434E">
        <w:t>но содер</w:t>
      </w:r>
      <w:r w:rsidR="00FA67D1" w:rsidRPr="007A434E">
        <w:t>жать</w:t>
      </w:r>
      <w:r w:rsidR="00163F86" w:rsidRPr="007A434E">
        <w:t xml:space="preserve"> проект контракта, сформированный по</w:t>
      </w:r>
      <w:r w:rsidR="00D54369" w:rsidRPr="007A434E">
        <w:t xml:space="preserve"> </w:t>
      </w:r>
      <w:r w:rsidRPr="007A434E">
        <w:t>форме, утвержденной Комитетом</w:t>
      </w:r>
      <w:r w:rsidR="00FA67D1" w:rsidRPr="007A434E">
        <w:t>;</w:t>
      </w:r>
    </w:p>
    <w:p w:rsidR="00715488" w:rsidRPr="007A434E" w:rsidRDefault="00FA67D1" w:rsidP="00FA67D1">
      <w:pPr>
        <w:numPr>
          <w:ilvl w:val="0"/>
          <w:numId w:val="31"/>
        </w:numPr>
        <w:tabs>
          <w:tab w:val="clear" w:pos="720"/>
          <w:tab w:val="num" w:pos="0"/>
        </w:tabs>
        <w:suppressAutoHyphens w:val="0"/>
        <w:ind w:left="0" w:firstLine="0"/>
      </w:pPr>
      <w:r w:rsidRPr="007A434E">
        <w:t xml:space="preserve">в извещении о закупке (в поле «Иные требования») указывается </w:t>
      </w:r>
      <w:r w:rsidR="00D54369" w:rsidRPr="007A434E">
        <w:t>требов</w:t>
      </w:r>
      <w:r w:rsidRPr="007A434E">
        <w:t xml:space="preserve">ание о </w:t>
      </w:r>
      <w:r w:rsidR="00D54369" w:rsidRPr="007A434E">
        <w:t>соответствии</w:t>
      </w:r>
      <w:r w:rsidRPr="007A434E">
        <w:t xml:space="preserve"> единственного поставщика (подрядчика, исполнителя)</w:t>
      </w:r>
      <w:r w:rsidR="00D54369" w:rsidRPr="007A434E">
        <w:t xml:space="preserve"> требованиям </w:t>
      </w:r>
      <w:r w:rsidR="00163F86" w:rsidRPr="007A434E">
        <w:t xml:space="preserve">пункта 1 части 1 статьи 31 </w:t>
      </w:r>
      <w:r w:rsidR="00D54369" w:rsidRPr="007A434E">
        <w:t>Закона № 44-ФЗ</w:t>
      </w:r>
      <w:r w:rsidRPr="007A434E">
        <w:t>, в том числе требование о предоставлении участником закупки в составе заявки на закупку подтверждающих документов</w:t>
      </w:r>
      <w:r w:rsidR="007A434E" w:rsidRPr="007A434E">
        <w:t xml:space="preserve"> </w:t>
      </w:r>
      <w:r w:rsidR="007A434E" w:rsidRPr="007A434E">
        <w:t>(в случаях, установленных законодательством РФ)</w:t>
      </w:r>
      <w:r w:rsidR="00715488" w:rsidRPr="007A434E">
        <w:t>, а также требование обеспечения исполнения контракта (в случаях, установленных законодательством РФ);</w:t>
      </w:r>
    </w:p>
    <w:p w:rsidR="00BC6E4E" w:rsidRPr="00E201FB" w:rsidRDefault="00BC6E4E" w:rsidP="00CC02A8">
      <w:pPr>
        <w:numPr>
          <w:ilvl w:val="0"/>
          <w:numId w:val="31"/>
        </w:numPr>
        <w:suppressAutoHyphens w:val="0"/>
        <w:ind w:left="0" w:firstLine="0"/>
      </w:pPr>
      <w:r w:rsidRPr="00E201FB">
        <w:t>иные документы, необходимые для проведения закупки.</w:t>
      </w:r>
    </w:p>
    <w:p w:rsidR="00696E89" w:rsidRPr="00E201FB" w:rsidRDefault="00696E89" w:rsidP="0010037D">
      <w:pPr>
        <w:suppressAutoHyphens w:val="0"/>
      </w:pPr>
    </w:p>
    <w:p w:rsidR="00FB454B" w:rsidRPr="00E201FB" w:rsidRDefault="00FB454B" w:rsidP="00CC02A8">
      <w:pPr>
        <w:pStyle w:val="aa"/>
        <w:ind w:firstLine="0"/>
      </w:pPr>
      <w:r w:rsidRPr="00E201FB">
        <w:t xml:space="preserve">Данное извещение после публикации станет доступным для просмотра на сайте </w:t>
      </w:r>
      <w:r w:rsidRPr="00E201FB">
        <w:br/>
      </w:r>
      <w:hyperlink r:id="rId137" w:history="1">
        <w:r w:rsidRPr="00E201FB">
          <w:rPr>
            <w:rStyle w:val="aff1"/>
            <w:rFonts w:eastAsiaTheme="majorEastAsia"/>
            <w:lang w:val="en-US"/>
          </w:rPr>
          <w:t>http</w:t>
        </w:r>
        <w:r w:rsidRPr="00E201FB">
          <w:rPr>
            <w:rStyle w:val="aff1"/>
            <w:rFonts w:eastAsiaTheme="majorEastAsia"/>
          </w:rPr>
          <w:t>://gz-murman.ru</w:t>
        </w:r>
      </w:hyperlink>
      <w:r w:rsidRPr="00E201FB">
        <w:t xml:space="preserve"> в открытом доступе в реестре извещений закупок. Ссылка для перехода в указанный реестр извещений располагается в выпадающем меню кнопки </w:t>
      </w:r>
      <w:r w:rsidRPr="00E201FB">
        <w:rPr>
          <w:b/>
        </w:rPr>
        <w:t>Закупки Мурманской области</w:t>
      </w:r>
      <w:r w:rsidRPr="00E201FB">
        <w:t>.</w:t>
      </w:r>
    </w:p>
    <w:p w:rsidR="0010037D" w:rsidRPr="00E201FB" w:rsidRDefault="0010037D" w:rsidP="00CC02A8">
      <w:pPr>
        <w:pStyle w:val="aa"/>
        <w:ind w:firstLine="0"/>
      </w:pPr>
    </w:p>
    <w:p w:rsidR="00933A00" w:rsidRPr="00E201FB" w:rsidRDefault="00933A00" w:rsidP="00CC02A8">
      <w:pPr>
        <w:pStyle w:val="aa"/>
        <w:ind w:firstLine="0"/>
      </w:pPr>
      <w:r w:rsidRPr="00E201FB">
        <w:t xml:space="preserve">Заказчики по окончании срока подачи заявок на участие в закупке </w:t>
      </w:r>
      <w:r w:rsidR="001D0BBE" w:rsidRPr="00E201FB">
        <w:t xml:space="preserve">в соответствии с регламентом работы на Торговой площадке </w:t>
      </w:r>
      <w:r w:rsidRPr="00E201FB">
        <w:t>осуществляют рассмотрение поступивших заявок и определяют победителя</w:t>
      </w:r>
      <w:r w:rsidR="00FB0F63" w:rsidRPr="00E201FB">
        <w:t>, формируют протокол и опубликовывают его.</w:t>
      </w:r>
    </w:p>
    <w:p w:rsidR="00582624" w:rsidRPr="00E201FB" w:rsidRDefault="00582624" w:rsidP="00CC02A8">
      <w:pPr>
        <w:pStyle w:val="aa"/>
        <w:ind w:firstLine="0"/>
      </w:pPr>
      <w:r w:rsidRPr="00E201FB">
        <w:t>Сведения о закупках, осуществленных в соответствии с постановлением Правительства Мурманской области</w:t>
      </w:r>
      <w:r w:rsidR="00FF6101" w:rsidRPr="00E201FB">
        <w:t xml:space="preserve"> от 21.03.2022 № 190-ПП</w:t>
      </w:r>
      <w:r w:rsidRPr="00E201FB">
        <w:t xml:space="preserve">, </w:t>
      </w:r>
      <w:r w:rsidR="00FF6101" w:rsidRPr="00E201FB">
        <w:t>принятым</w:t>
      </w:r>
      <w:r w:rsidRPr="00E201FB">
        <w:t xml:space="preserve"> на основании части 2 статьи 15 </w:t>
      </w:r>
      <w:r w:rsidR="00FF6101" w:rsidRPr="00E201FB">
        <w:br/>
      </w:r>
      <w:r w:rsidRPr="00E201FB">
        <w:t>Закона № 46-ФЗ, в</w:t>
      </w:r>
      <w:r w:rsidRPr="00E201FB">
        <w:rPr>
          <w:u w:val="single"/>
        </w:rPr>
        <w:t xml:space="preserve"> реестр малых закупок не включаются.</w:t>
      </w:r>
    </w:p>
    <w:p w:rsidR="00D23CA4" w:rsidRPr="00E201FB" w:rsidRDefault="00D23CA4" w:rsidP="00CC02A8">
      <w:pPr>
        <w:pStyle w:val="aa"/>
        <w:ind w:firstLine="0"/>
      </w:pPr>
    </w:p>
    <w:p w:rsidR="00FB0F63" w:rsidRPr="00E201FB" w:rsidRDefault="00C722D9" w:rsidP="00CC02A8">
      <w:pPr>
        <w:pStyle w:val="aa"/>
        <w:ind w:firstLine="0"/>
      </w:pPr>
      <w:r w:rsidRPr="00E201FB">
        <w:t xml:space="preserve">ОГВ, государственному казенному, бюджетному учреждению, унитарному предприятию необходимо сформировать в АИС заявку на закупку с привязкой к плану-графику. </w:t>
      </w:r>
      <w:r w:rsidR="00636785" w:rsidRPr="00E201FB">
        <w:t>В</w:t>
      </w:r>
      <w:r w:rsidR="00FB0F63" w:rsidRPr="00E201FB">
        <w:t xml:space="preserve"> </w:t>
      </w:r>
      <w:r w:rsidRPr="00E201FB">
        <w:t xml:space="preserve">заявке на закупку </w:t>
      </w:r>
      <w:r w:rsidR="001D0BBE" w:rsidRPr="00E201FB">
        <w:t xml:space="preserve">указывается </w:t>
      </w:r>
      <w:r w:rsidR="00FB0F63" w:rsidRPr="00E201FB">
        <w:t xml:space="preserve">способ определения поставщика: «Закупка у единственного поставщика </w:t>
      </w:r>
      <w:r w:rsidR="00636785" w:rsidRPr="00E201FB">
        <w:t>(</w:t>
      </w:r>
      <w:r w:rsidR="00FB0F63" w:rsidRPr="00E201FB">
        <w:t>подря</w:t>
      </w:r>
      <w:r w:rsidR="00636785" w:rsidRPr="00E201FB">
        <w:t>дчика, исполнителя)</w:t>
      </w:r>
      <w:r w:rsidR="00400C97" w:rsidRPr="00E201FB">
        <w:t>»</w:t>
      </w:r>
      <w:r w:rsidR="00636785" w:rsidRPr="00E201FB">
        <w:t>. Также необходимо заполнить основание заключения контр</w:t>
      </w:r>
      <w:r w:rsidR="00364C6C" w:rsidRPr="00E201FB">
        <w:t>акта с единственным поставщиком</w:t>
      </w:r>
      <w:r w:rsidR="00582624" w:rsidRPr="00E201FB">
        <w:rPr>
          <w:i/>
        </w:rPr>
        <w:t>.</w:t>
      </w:r>
      <w:r w:rsidR="00636785" w:rsidRPr="00E201FB">
        <w:t xml:space="preserve"> </w:t>
      </w:r>
    </w:p>
    <w:p w:rsidR="00FF6101" w:rsidRPr="00E201FB" w:rsidRDefault="00FF6101" w:rsidP="00CC02A8">
      <w:pPr>
        <w:pStyle w:val="aa"/>
        <w:ind w:firstLine="0"/>
      </w:pPr>
    </w:p>
    <w:p w:rsidR="00354222" w:rsidRPr="00E201FB" w:rsidRDefault="00354222" w:rsidP="00CC02A8">
      <w:pPr>
        <w:pStyle w:val="aa"/>
        <w:ind w:firstLine="0"/>
      </w:pPr>
      <w:r w:rsidRPr="00E201FB">
        <w:rPr>
          <w:noProof/>
          <w:lang w:val="en-US" w:eastAsia="en-US"/>
        </w:rPr>
        <w:drawing>
          <wp:inline distT="0" distB="0" distL="0" distR="0" wp14:anchorId="4A0A0479" wp14:editId="7D5A7C02">
            <wp:extent cx="6297295" cy="3079750"/>
            <wp:effectExtent l="0" t="0" r="8255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C6C" w:rsidRPr="00E201FB" w:rsidRDefault="00364C6C" w:rsidP="00582624">
      <w:pPr>
        <w:suppressAutoHyphens w:val="0"/>
        <w:spacing w:line="276" w:lineRule="auto"/>
        <w:jc w:val="center"/>
        <w:rPr>
          <w:b/>
          <w:sz w:val="16"/>
          <w:szCs w:val="16"/>
        </w:rPr>
      </w:pPr>
    </w:p>
    <w:p w:rsidR="0043475F" w:rsidRPr="00E201FB" w:rsidRDefault="00364C6C" w:rsidP="00582624">
      <w:pPr>
        <w:suppressAutoHyphens w:val="0"/>
        <w:spacing w:line="276" w:lineRule="auto"/>
        <w:jc w:val="center"/>
        <w:rPr>
          <w:b/>
          <w:sz w:val="20"/>
          <w:szCs w:val="20"/>
        </w:rPr>
      </w:pPr>
      <w:r w:rsidRPr="00E201FB">
        <w:rPr>
          <w:b/>
          <w:sz w:val="20"/>
          <w:szCs w:val="20"/>
        </w:rPr>
        <w:t xml:space="preserve">Рисунок. </w:t>
      </w:r>
      <w:r w:rsidR="008C7A25" w:rsidRPr="00E201FB">
        <w:rPr>
          <w:b/>
          <w:sz w:val="20"/>
          <w:szCs w:val="20"/>
        </w:rPr>
        <w:t>Ф</w:t>
      </w:r>
      <w:r w:rsidR="00582624" w:rsidRPr="00E201FB">
        <w:rPr>
          <w:b/>
          <w:sz w:val="20"/>
          <w:szCs w:val="20"/>
        </w:rPr>
        <w:t xml:space="preserve">ормирование в АИС заявки на закупку по </w:t>
      </w:r>
      <w:r w:rsidR="008C7A25" w:rsidRPr="00E201FB">
        <w:rPr>
          <w:b/>
          <w:sz w:val="20"/>
          <w:szCs w:val="20"/>
        </w:rPr>
        <w:t>ч</w:t>
      </w:r>
      <w:r w:rsidR="00582624" w:rsidRPr="00E201FB">
        <w:rPr>
          <w:b/>
          <w:sz w:val="20"/>
          <w:szCs w:val="20"/>
        </w:rPr>
        <w:t xml:space="preserve">.2 </w:t>
      </w:r>
      <w:r w:rsidR="008C7A25" w:rsidRPr="00E201FB">
        <w:rPr>
          <w:b/>
          <w:sz w:val="20"/>
          <w:szCs w:val="20"/>
        </w:rPr>
        <w:t xml:space="preserve">ст.15 </w:t>
      </w:r>
      <w:r w:rsidRPr="00E201FB">
        <w:rPr>
          <w:b/>
          <w:sz w:val="20"/>
          <w:szCs w:val="20"/>
        </w:rPr>
        <w:t>Закона 46-ФЗ</w:t>
      </w:r>
    </w:p>
    <w:p w:rsidR="00BC6E4E" w:rsidRPr="00E201FB" w:rsidRDefault="00BC6E4E" w:rsidP="00CC02A8">
      <w:pPr>
        <w:pStyle w:val="a4"/>
        <w:numPr>
          <w:ilvl w:val="0"/>
          <w:numId w:val="0"/>
        </w:numPr>
        <w:jc w:val="both"/>
      </w:pPr>
    </w:p>
    <w:p w:rsidR="00BC6E4E" w:rsidRPr="00E201FB" w:rsidRDefault="00636785" w:rsidP="00CC02A8">
      <w:pPr>
        <w:pStyle w:val="a4"/>
        <w:numPr>
          <w:ilvl w:val="0"/>
          <w:numId w:val="0"/>
        </w:numPr>
        <w:jc w:val="both"/>
      </w:pPr>
      <w:r w:rsidRPr="00E201FB">
        <w:t xml:space="preserve">К заявке на закупку необходимо по кнопке </w:t>
      </w:r>
      <w:r w:rsidRPr="00E201FB">
        <w:rPr>
          <w:noProof/>
          <w:lang w:val="en-US" w:eastAsia="en-US"/>
        </w:rPr>
        <w:drawing>
          <wp:inline distT="0" distB="0" distL="0" distR="0" wp14:anchorId="135441B4" wp14:editId="22695C4D">
            <wp:extent cx="275082" cy="1809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01FB">
        <w:t xml:space="preserve"> «прикрепленные файлы» прикрепить заполненный</w:t>
      </w:r>
      <w:r w:rsidR="004144D7" w:rsidRPr="00E201FB">
        <w:t xml:space="preserve"> информацией о победителе закупки </w:t>
      </w:r>
      <w:r w:rsidRPr="00E201FB">
        <w:t>проект контракта</w:t>
      </w:r>
      <w:r w:rsidR="004144D7" w:rsidRPr="00E201FB">
        <w:t>.</w:t>
      </w:r>
    </w:p>
    <w:p w:rsidR="00FF6101" w:rsidRPr="00E201FB" w:rsidRDefault="00FF6101" w:rsidP="00CC02A8">
      <w:pPr>
        <w:pStyle w:val="a4"/>
        <w:numPr>
          <w:ilvl w:val="0"/>
          <w:numId w:val="0"/>
        </w:numPr>
        <w:jc w:val="both"/>
      </w:pPr>
    </w:p>
    <w:p w:rsidR="00A555BF" w:rsidRPr="00E201FB" w:rsidRDefault="00A555BF" w:rsidP="00CC02A8">
      <w:pPr>
        <w:pStyle w:val="a4"/>
        <w:numPr>
          <w:ilvl w:val="0"/>
          <w:numId w:val="0"/>
        </w:numPr>
        <w:jc w:val="both"/>
      </w:pPr>
      <w:r w:rsidRPr="00E201FB">
        <w:t>Далее заявку на закупку необходимо отправить по маршруту на согласование</w:t>
      </w:r>
      <w:r w:rsidR="004144D7" w:rsidRPr="00E201FB">
        <w:t xml:space="preserve"> ГРБС</w:t>
      </w:r>
      <w:r w:rsidRPr="00E201FB">
        <w:t xml:space="preserve"> и </w:t>
      </w:r>
      <w:r w:rsidR="0010037D" w:rsidRPr="00E201FB">
        <w:t xml:space="preserve">финансовый контроль </w:t>
      </w:r>
      <w:r w:rsidR="009905D5">
        <w:t xml:space="preserve">в </w:t>
      </w:r>
      <w:r w:rsidR="009905D5" w:rsidRPr="009905D5">
        <w:t>Министерство финансов Мурманской области</w:t>
      </w:r>
      <w:r w:rsidR="009905D5">
        <w:t xml:space="preserve"> </w:t>
      </w:r>
      <w:r w:rsidR="0010037D" w:rsidRPr="00E201FB">
        <w:t>(если закупка осуществляется за счет бюджетных средств).</w:t>
      </w:r>
    </w:p>
    <w:p w:rsidR="00FF6101" w:rsidRPr="00E201FB" w:rsidRDefault="00FF6101" w:rsidP="00CC02A8">
      <w:pPr>
        <w:pStyle w:val="a4"/>
        <w:numPr>
          <w:ilvl w:val="0"/>
          <w:numId w:val="0"/>
        </w:numPr>
        <w:jc w:val="both"/>
      </w:pPr>
    </w:p>
    <w:p w:rsidR="00BC4E55" w:rsidRPr="00E201FB" w:rsidRDefault="00BC4E55" w:rsidP="00CC02A8">
      <w:pPr>
        <w:pStyle w:val="a4"/>
        <w:numPr>
          <w:ilvl w:val="0"/>
          <w:numId w:val="0"/>
        </w:numPr>
        <w:jc w:val="both"/>
      </w:pPr>
      <w:r w:rsidRPr="00E201FB">
        <w:t xml:space="preserve">                               </w:t>
      </w:r>
      <w:r w:rsidRPr="00E201FB">
        <w:rPr>
          <w:noProof/>
          <w:lang w:val="en-US" w:eastAsia="en-US"/>
        </w:rPr>
        <w:drawing>
          <wp:inline distT="0" distB="0" distL="0" distR="0" wp14:anchorId="3F06BB82" wp14:editId="00543349">
            <wp:extent cx="2838450" cy="13906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244" w:rsidRPr="00E201FB" w:rsidRDefault="00F77244" w:rsidP="00CC02A8">
      <w:pPr>
        <w:pStyle w:val="a4"/>
        <w:numPr>
          <w:ilvl w:val="0"/>
          <w:numId w:val="0"/>
        </w:numPr>
        <w:jc w:val="both"/>
      </w:pPr>
    </w:p>
    <w:p w:rsidR="00FF6101" w:rsidRPr="00E201FB" w:rsidRDefault="00FF6101" w:rsidP="00804E86">
      <w:pPr>
        <w:pStyle w:val="a4"/>
        <w:numPr>
          <w:ilvl w:val="0"/>
          <w:numId w:val="0"/>
        </w:numPr>
        <w:jc w:val="both"/>
      </w:pPr>
    </w:p>
    <w:p w:rsidR="00804E86" w:rsidRDefault="00804E86" w:rsidP="00804E86">
      <w:pPr>
        <w:pStyle w:val="a4"/>
        <w:numPr>
          <w:ilvl w:val="0"/>
          <w:numId w:val="0"/>
        </w:numPr>
        <w:jc w:val="both"/>
      </w:pPr>
      <w:r w:rsidRPr="00E201FB">
        <w:t>При осуществлении закупки государственным заказчиком Мурманской области, государственным бюджетным учреждением Мурманской обла</w:t>
      </w:r>
      <w:r w:rsidR="007A434E">
        <w:t xml:space="preserve">сти, </w:t>
      </w:r>
      <w:r w:rsidRPr="00E201FB">
        <w:t xml:space="preserve">государственным унитарным предприятием Мурманской области в соответствии с Законом </w:t>
      </w:r>
      <w:r w:rsidR="00FF6101" w:rsidRPr="00E201FB">
        <w:t xml:space="preserve">№ </w:t>
      </w:r>
      <w:r w:rsidRPr="00E201FB">
        <w:t xml:space="preserve">46-ФЗ контракт заключается </w:t>
      </w:r>
      <w:r w:rsidRPr="00E201FB">
        <w:rPr>
          <w:b/>
        </w:rPr>
        <w:t>после его согласования</w:t>
      </w:r>
      <w:r w:rsidRPr="00E201FB">
        <w:t xml:space="preserve"> главным распорядителем бюджетных средств и Министерством финансов Мурманской области (при осуществлении закупки за счет средств областного бюджета).</w:t>
      </w:r>
    </w:p>
    <w:p w:rsidR="00104325" w:rsidRDefault="00104325" w:rsidP="00804E86">
      <w:pPr>
        <w:pStyle w:val="a4"/>
        <w:numPr>
          <w:ilvl w:val="0"/>
          <w:numId w:val="0"/>
        </w:numPr>
        <w:jc w:val="both"/>
      </w:pPr>
    </w:p>
    <w:p w:rsidR="00804E86" w:rsidRPr="00E201FB" w:rsidRDefault="00804E86" w:rsidP="00804E86">
      <w:pPr>
        <w:pStyle w:val="a4"/>
        <w:numPr>
          <w:ilvl w:val="0"/>
          <w:numId w:val="0"/>
        </w:numPr>
        <w:jc w:val="both"/>
      </w:pPr>
      <w:r w:rsidRPr="00E201FB">
        <w:t>Сведения о контракте включаются в реестр контрактов</w:t>
      </w:r>
      <w:r w:rsidR="00104325">
        <w:t xml:space="preserve">, предусмотренный статьей </w:t>
      </w:r>
      <w:r w:rsidRPr="00E201FB">
        <w:t xml:space="preserve">103 </w:t>
      </w:r>
      <w:r w:rsidR="00FF6101" w:rsidRPr="00E201FB">
        <w:br/>
      </w:r>
      <w:r w:rsidRPr="00E201FB">
        <w:t xml:space="preserve">Закона </w:t>
      </w:r>
      <w:r w:rsidR="00FF6101" w:rsidRPr="00E201FB">
        <w:t>№ 44-</w:t>
      </w:r>
      <w:r w:rsidR="00104325">
        <w:t xml:space="preserve">ФЗ, </w:t>
      </w:r>
      <w:r w:rsidR="00104325" w:rsidRPr="007A434E">
        <w:t>но не размещаются на официальном сайте ЕИС (ч.4 ст.15 Закона № 46-ФЗ).</w:t>
      </w:r>
    </w:p>
    <w:p w:rsidR="00FF6101" w:rsidRPr="00E201FB" w:rsidRDefault="00FF6101" w:rsidP="00804E86">
      <w:pPr>
        <w:pStyle w:val="a4"/>
        <w:numPr>
          <w:ilvl w:val="0"/>
          <w:numId w:val="0"/>
        </w:numPr>
        <w:jc w:val="both"/>
      </w:pPr>
    </w:p>
    <w:p w:rsidR="00F12C9C" w:rsidRPr="007A434E" w:rsidRDefault="00804E86" w:rsidP="00A1098C">
      <w:pPr>
        <w:pStyle w:val="a4"/>
        <w:numPr>
          <w:ilvl w:val="0"/>
          <w:numId w:val="0"/>
        </w:numPr>
        <w:jc w:val="both"/>
      </w:pPr>
      <w:r w:rsidRPr="00E201FB">
        <w:t xml:space="preserve">При исполнении контракта, заключенного заказчиком по результатам проведения закупки по Закону </w:t>
      </w:r>
      <w:r w:rsidR="00FF6101" w:rsidRPr="00E201FB">
        <w:t xml:space="preserve">№ </w:t>
      </w:r>
      <w:r w:rsidRPr="00E201FB">
        <w:t xml:space="preserve">46-ФЗ, заказчик формирует документы о приемке (электронное актирование) в соответствии с положениями частей 13 и 14 статьи 94 Закона </w:t>
      </w:r>
      <w:r w:rsidR="00FF6101" w:rsidRPr="00E201FB">
        <w:t xml:space="preserve">№ </w:t>
      </w:r>
      <w:r w:rsidRPr="00E201FB">
        <w:t>44-ФЗ (с использованием единой информационной системы).</w:t>
      </w:r>
      <w:r w:rsidR="00104325">
        <w:t xml:space="preserve"> </w:t>
      </w:r>
      <w:r w:rsidR="00104325" w:rsidRPr="007A434E">
        <w:t xml:space="preserve">Документы о приемке включаются в реестр контрактов, но не размещаются </w:t>
      </w:r>
      <w:r w:rsidR="002812AB" w:rsidRPr="007A434E">
        <w:t>на официальном сайте ЕИС (ч.5</w:t>
      </w:r>
      <w:r w:rsidR="00104325" w:rsidRPr="007A434E">
        <w:t xml:space="preserve"> ст.15 Закона № 46-ФЗ).</w:t>
      </w:r>
    </w:p>
    <w:p w:rsidR="00104325" w:rsidRDefault="00104325" w:rsidP="00A1098C">
      <w:pPr>
        <w:pStyle w:val="a4"/>
        <w:numPr>
          <w:ilvl w:val="0"/>
          <w:numId w:val="0"/>
        </w:numPr>
        <w:jc w:val="both"/>
        <w:rPr>
          <w:color w:val="0070C0"/>
        </w:rPr>
      </w:pPr>
    </w:p>
    <w:p w:rsidR="00104325" w:rsidRDefault="00104325" w:rsidP="00104325">
      <w:pPr>
        <w:pStyle w:val="a4"/>
        <w:numPr>
          <w:ilvl w:val="0"/>
          <w:numId w:val="0"/>
        </w:numPr>
        <w:jc w:val="both"/>
      </w:pPr>
      <w:r>
        <w:t>П</w:t>
      </w:r>
      <w:r w:rsidRPr="00104325">
        <w:t xml:space="preserve">ри внесении сведений </w:t>
      </w:r>
      <w:r>
        <w:t xml:space="preserve">о контрактах, заключенных в соответствии с ч.2 ст.15 Закона № 46-ФЗ, </w:t>
      </w:r>
      <w:r>
        <w:br/>
      </w:r>
      <w:r w:rsidRPr="00104325">
        <w:t>в реестр контракт</w:t>
      </w:r>
      <w:r>
        <w:t xml:space="preserve">ов </w:t>
      </w:r>
      <w:r w:rsidRPr="00104325">
        <w:t>необходимо в справочнике «Основание заключения контракта с единственным поставщиком» выбрать основание с кодом 20880 «Часть 2 статьи 15 ФЗ № 46-ФЗ-Осуществление закупки товаров, работ, услуг для государственных и (или) муниципальных нужд у единственного поставщика (подрядчика, исполнителя), в случае, установленном решением высшего исполнительного органа государственной власти субъекта Российской Федерации, в соответствии с частью 2 статьи 15 Федерального закона от 08.03.2022 №</w:t>
      </w:r>
      <w:r w:rsidR="00F7267E">
        <w:t xml:space="preserve"> </w:t>
      </w:r>
      <w:r w:rsidRPr="00104325">
        <w:t xml:space="preserve">46-ФЗ». </w:t>
      </w:r>
    </w:p>
    <w:p w:rsidR="00F7267E" w:rsidRDefault="00F7267E" w:rsidP="00104325">
      <w:pPr>
        <w:pStyle w:val="a4"/>
        <w:numPr>
          <w:ilvl w:val="0"/>
          <w:numId w:val="0"/>
        </w:numPr>
        <w:jc w:val="both"/>
      </w:pPr>
    </w:p>
    <w:p w:rsidR="00104325" w:rsidRPr="00104325" w:rsidRDefault="00104325" w:rsidP="00104325">
      <w:pPr>
        <w:pStyle w:val="a4"/>
        <w:numPr>
          <w:ilvl w:val="0"/>
          <w:numId w:val="0"/>
        </w:numPr>
        <w:jc w:val="both"/>
      </w:pPr>
      <w:r>
        <w:t xml:space="preserve">При выборе указанного кода </w:t>
      </w:r>
      <w:r w:rsidRPr="00104325">
        <w:t>информация о контракте, а также документы, составленные в рамках электронного актирования, не будут отражены в открытой части ЕИС.</w:t>
      </w:r>
    </w:p>
    <w:p w:rsidR="00104325" w:rsidRPr="00104325" w:rsidRDefault="00104325" w:rsidP="00104325">
      <w:pPr>
        <w:pStyle w:val="a4"/>
        <w:numPr>
          <w:ilvl w:val="0"/>
          <w:numId w:val="0"/>
        </w:numPr>
        <w:ind w:left="675" w:hanging="675"/>
        <w:jc w:val="both"/>
        <w:rPr>
          <w:lang w:val="en-US"/>
        </w:rPr>
      </w:pPr>
      <w:r w:rsidRPr="00104325">
        <w:rPr>
          <w:noProof/>
          <w:lang w:val="en-US" w:eastAsia="en-US"/>
        </w:rPr>
        <w:drawing>
          <wp:inline distT="0" distB="0" distL="0" distR="0" wp14:anchorId="39402ED1" wp14:editId="6E50E3B6">
            <wp:extent cx="5948680" cy="1499870"/>
            <wp:effectExtent l="0" t="0" r="0" b="5080"/>
            <wp:docPr id="10" name="Рисунок 10" descr="https://gz-murman.ru/site/upload/root/Images/%D0%BE%D1%81%D0%BD%D0%BE%D0%B2%D0%B0%D0%BD%D0%B8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gz-murman.ru/site/upload/root/Images/%D0%BE%D1%81%D0%BD%D0%BE%D0%B2%D0%B0%D0%BD%D0%B8%D0%B5.jpg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325" w:rsidRPr="00104325" w:rsidRDefault="00104325" w:rsidP="00104325">
      <w:pPr>
        <w:pStyle w:val="a4"/>
        <w:numPr>
          <w:ilvl w:val="0"/>
          <w:numId w:val="0"/>
        </w:numPr>
        <w:ind w:left="675" w:hanging="675"/>
        <w:jc w:val="both"/>
        <w:rPr>
          <w:lang w:val="en-US"/>
        </w:rPr>
      </w:pPr>
    </w:p>
    <w:p w:rsidR="00104325" w:rsidRPr="00104325" w:rsidRDefault="00104325" w:rsidP="00104325">
      <w:pPr>
        <w:pStyle w:val="a4"/>
        <w:numPr>
          <w:ilvl w:val="0"/>
          <w:numId w:val="0"/>
        </w:numPr>
        <w:jc w:val="both"/>
      </w:pPr>
      <w:r w:rsidRPr="00104325">
        <w:rPr>
          <w:b/>
          <w:color w:val="FF0000"/>
        </w:rPr>
        <w:t>ВНИМАНИЕ!</w:t>
      </w:r>
      <w:r w:rsidRPr="00104325">
        <w:rPr>
          <w:color w:val="FF0000"/>
        </w:rPr>
        <w:t xml:space="preserve"> </w:t>
      </w:r>
      <w:r>
        <w:t xml:space="preserve">Для корректного осуществления </w:t>
      </w:r>
      <w:r w:rsidRPr="00104325">
        <w:t>интеграции с ЕИС информации о таких контрактах заказчикам необходимо выполнить настройку в соответствии с инструкцией размещенной по</w:t>
      </w:r>
      <w:r w:rsidRPr="00104325">
        <w:rPr>
          <w:lang w:val="en-US"/>
        </w:rPr>
        <w:t> </w:t>
      </w:r>
      <w:hyperlink r:id="rId142" w:history="1">
        <w:r w:rsidRPr="00104325">
          <w:rPr>
            <w:rStyle w:val="aff1"/>
          </w:rPr>
          <w:t>ссы</w:t>
        </w:r>
        <w:r w:rsidRPr="00104325">
          <w:rPr>
            <w:rStyle w:val="aff1"/>
          </w:rPr>
          <w:t>л</w:t>
        </w:r>
        <w:r w:rsidRPr="00104325">
          <w:rPr>
            <w:rStyle w:val="aff1"/>
          </w:rPr>
          <w:t>к</w:t>
        </w:r>
        <w:r w:rsidRPr="00104325">
          <w:rPr>
            <w:rStyle w:val="aff1"/>
          </w:rPr>
          <w:t>е</w:t>
        </w:r>
      </w:hyperlink>
      <w:r w:rsidRPr="00104325">
        <w:rPr>
          <w:lang w:val="en-US"/>
        </w:rPr>
        <w:t> </w:t>
      </w:r>
      <w:r w:rsidRPr="00104325">
        <w:t>или открыть ее в разделе меню «Инструкции АИС» на главной странице сайта</w:t>
      </w:r>
      <w:r w:rsidRPr="00104325">
        <w:rPr>
          <w:lang w:val="en-US"/>
        </w:rPr>
        <w:t> </w:t>
      </w:r>
      <w:hyperlink r:id="rId143" w:history="1">
        <w:r w:rsidRPr="00104325">
          <w:rPr>
            <w:rStyle w:val="aff1"/>
            <w:lang w:val="en-US"/>
          </w:rPr>
          <w:t>gz</w:t>
        </w:r>
        <w:r w:rsidRPr="00104325">
          <w:rPr>
            <w:rStyle w:val="aff1"/>
          </w:rPr>
          <w:t>-</w:t>
        </w:r>
        <w:r w:rsidRPr="00104325">
          <w:rPr>
            <w:rStyle w:val="aff1"/>
            <w:lang w:val="en-US"/>
          </w:rPr>
          <w:t>murman</w:t>
        </w:r>
        <w:r w:rsidRPr="00104325">
          <w:rPr>
            <w:rStyle w:val="aff1"/>
          </w:rPr>
          <w:t>.</w:t>
        </w:r>
        <w:r w:rsidRPr="00104325">
          <w:rPr>
            <w:rStyle w:val="aff1"/>
            <w:lang w:val="en-US"/>
          </w:rPr>
          <w:t>ru</w:t>
        </w:r>
      </w:hyperlink>
      <w:r>
        <w:t>, «И</w:t>
      </w:r>
      <w:r w:rsidRPr="00104325">
        <w:t>нструкция по</w:t>
      </w:r>
      <w:r w:rsidRPr="00104325">
        <w:rPr>
          <w:lang w:val="en-US"/>
        </w:rPr>
        <w:t> </w:t>
      </w:r>
      <w:r w:rsidRPr="00104325">
        <w:t>настройке связи</w:t>
      </w:r>
      <w:r w:rsidRPr="00104325">
        <w:rPr>
          <w:lang w:val="en-US"/>
        </w:rPr>
        <w:t> </w:t>
      </w:r>
      <w:r w:rsidRPr="00104325">
        <w:t>организации заказчика с региональной информационной системой (</w:t>
      </w:r>
      <w:r w:rsidRPr="00104325">
        <w:rPr>
          <w:lang w:val="en-US"/>
        </w:rPr>
        <w:t>Web</w:t>
      </w:r>
      <w:r w:rsidRPr="00104325">
        <w:t>-Торги-К</w:t>
      </w:r>
      <w:r w:rsidRPr="00104325">
        <w:rPr>
          <w:lang w:val="en-US"/>
        </w:rPr>
        <w:t>C</w:t>
      </w:r>
      <w:r w:rsidRPr="00104325">
        <w:t>)».</w:t>
      </w:r>
    </w:p>
    <w:p w:rsidR="00104325" w:rsidRDefault="00104325" w:rsidP="00A1098C">
      <w:pPr>
        <w:pStyle w:val="a4"/>
        <w:numPr>
          <w:ilvl w:val="0"/>
          <w:numId w:val="0"/>
        </w:numPr>
        <w:jc w:val="both"/>
      </w:pPr>
    </w:p>
    <w:p w:rsidR="00104325" w:rsidRPr="009527D9" w:rsidRDefault="00104325" w:rsidP="00A1098C">
      <w:pPr>
        <w:pStyle w:val="a4"/>
        <w:numPr>
          <w:ilvl w:val="0"/>
          <w:numId w:val="0"/>
        </w:numPr>
        <w:jc w:val="both"/>
        <w:rPr>
          <w:sz w:val="22"/>
          <w:szCs w:val="20"/>
        </w:rPr>
      </w:pPr>
    </w:p>
    <w:sectPr w:rsidR="00104325" w:rsidRPr="009527D9" w:rsidSect="007D1A8D">
      <w:pgSz w:w="11906" w:h="16838"/>
      <w:pgMar w:top="993" w:right="850" w:bottom="851" w:left="1134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20A9" w:rsidRDefault="005F20A9" w:rsidP="003D5496">
      <w:r>
        <w:separator/>
      </w:r>
    </w:p>
  </w:endnote>
  <w:endnote w:type="continuationSeparator" w:id="0">
    <w:p w:rsidR="005F20A9" w:rsidRDefault="005F20A9" w:rsidP="003D54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20A9" w:rsidRDefault="005F20A9" w:rsidP="003D5496">
      <w:r>
        <w:separator/>
      </w:r>
    </w:p>
  </w:footnote>
  <w:footnote w:type="continuationSeparator" w:id="0">
    <w:p w:rsidR="005F20A9" w:rsidRDefault="005F20A9" w:rsidP="003D54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46991813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91704C" w:rsidRPr="00B74531" w:rsidRDefault="0091704C" w:rsidP="00B74531">
        <w:pPr>
          <w:pStyle w:val="af0"/>
          <w:jc w:val="center"/>
          <w:rPr>
            <w:sz w:val="20"/>
            <w:szCs w:val="20"/>
          </w:rPr>
        </w:pPr>
        <w:r w:rsidRPr="00B74531">
          <w:rPr>
            <w:sz w:val="20"/>
            <w:szCs w:val="20"/>
          </w:rPr>
          <w:fldChar w:fldCharType="begin"/>
        </w:r>
        <w:r w:rsidRPr="00B74531">
          <w:rPr>
            <w:sz w:val="20"/>
            <w:szCs w:val="20"/>
          </w:rPr>
          <w:instrText>PAGE   \* MERGEFORMAT</w:instrText>
        </w:r>
        <w:r w:rsidRPr="00B74531">
          <w:rPr>
            <w:sz w:val="20"/>
            <w:szCs w:val="20"/>
          </w:rPr>
          <w:fldChar w:fldCharType="separate"/>
        </w:r>
        <w:r w:rsidR="00297F0B">
          <w:rPr>
            <w:noProof/>
            <w:sz w:val="20"/>
            <w:szCs w:val="20"/>
          </w:rPr>
          <w:t>21</w:t>
        </w:r>
        <w:r w:rsidRPr="00B74531">
          <w:rPr>
            <w:sz w:val="20"/>
            <w:szCs w:val="20"/>
          </w:rPr>
          <w:fldChar w:fldCharType="end"/>
        </w:r>
      </w:p>
    </w:sdtContent>
  </w:sdt>
  <w:p w:rsidR="0091704C" w:rsidRDefault="0091704C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D5F0132E"/>
    <w:lvl w:ilvl="0">
      <w:start w:val="1"/>
      <w:numFmt w:val="decimal"/>
      <w:pStyle w:val="4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C02276F4"/>
    <w:lvl w:ilvl="0">
      <w:start w:val="1"/>
      <w:numFmt w:val="decimal"/>
      <w:pStyle w:val="5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>
    <w:nsid w:val="FFFFFF7E"/>
    <w:multiLevelType w:val="singleLevel"/>
    <w:tmpl w:val="96DC0240"/>
    <w:lvl w:ilvl="0">
      <w:start w:val="1"/>
      <w:numFmt w:val="decimal"/>
      <w:pStyle w:val="40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7B64356"/>
    <w:lvl w:ilvl="0">
      <w:start w:val="1"/>
      <w:numFmt w:val="decimal"/>
      <w:pStyle w:val="3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7FE11F0"/>
    <w:lvl w:ilvl="0">
      <w:start w:val="1"/>
      <w:numFmt w:val="bullet"/>
      <w:pStyle w:val="a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C1162126"/>
    <w:lvl w:ilvl="0">
      <w:start w:val="1"/>
      <w:numFmt w:val="bullet"/>
      <w:pStyle w:val="5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3"/>
    <w:multiLevelType w:val="singleLevel"/>
    <w:tmpl w:val="45D094E2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7">
    <w:nsid w:val="FFFFFF88"/>
    <w:multiLevelType w:val="singleLevel"/>
    <w:tmpl w:val="78223300"/>
    <w:lvl w:ilvl="0">
      <w:start w:val="1"/>
      <w:numFmt w:val="lowerLetter"/>
      <w:pStyle w:val="20"/>
      <w:lvlText w:val="%1)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  <w:i w:val="0"/>
        <w:iCs w:val="0"/>
      </w:rPr>
    </w:lvl>
  </w:abstractNum>
  <w:abstractNum w:abstractNumId="8">
    <w:nsid w:val="FFFFFF89"/>
    <w:multiLevelType w:val="singleLevel"/>
    <w:tmpl w:val="3F9CB2C2"/>
    <w:lvl w:ilvl="0">
      <w:start w:val="1"/>
      <w:numFmt w:val="decimal"/>
      <w:pStyle w:val="a0"/>
      <w:lvlText w:val="%1."/>
      <w:lvlJc w:val="left"/>
      <w:pPr>
        <w:tabs>
          <w:tab w:val="num" w:pos="1077"/>
        </w:tabs>
        <w:ind w:left="1077" w:hanging="357"/>
      </w:pPr>
      <w:rPr>
        <w:rFonts w:hint="default"/>
      </w:rPr>
    </w:lvl>
  </w:abstractNum>
  <w:abstractNum w:abstractNumId="9">
    <w:nsid w:val="00000008"/>
    <w:multiLevelType w:val="singleLevel"/>
    <w:tmpl w:val="00000008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firstLine="0"/>
      </w:pPr>
      <w:rPr>
        <w:rFonts w:ascii="Symbol" w:hAnsi="Symbol" w:cs="Symbol"/>
      </w:rPr>
    </w:lvl>
  </w:abstractNum>
  <w:abstractNum w:abstractNumId="10">
    <w:nsid w:val="0000000C"/>
    <w:multiLevelType w:val="singleLevel"/>
    <w:tmpl w:val="0000000C"/>
    <w:name w:val="WW8Num12"/>
    <w:lvl w:ilvl="0">
      <w:start w:val="1"/>
      <w:numFmt w:val="bullet"/>
      <w:lvlText w:val=""/>
      <w:lvlJc w:val="left"/>
      <w:pPr>
        <w:tabs>
          <w:tab w:val="num" w:pos="0"/>
        </w:tabs>
        <w:ind w:left="644" w:hanging="360"/>
      </w:pPr>
      <w:rPr>
        <w:rFonts w:ascii="Symbol" w:hAnsi="Symbol" w:cs="Symbol"/>
      </w:rPr>
    </w:lvl>
  </w:abstractNum>
  <w:abstractNum w:abstractNumId="11">
    <w:nsid w:val="00000010"/>
    <w:multiLevelType w:val="singleLevel"/>
    <w:tmpl w:val="00000010"/>
    <w:lvl w:ilvl="0">
      <w:start w:val="1"/>
      <w:numFmt w:val="none"/>
      <w:pStyle w:val="a1"/>
      <w:suff w:val="nothing"/>
      <w:lvlText w:val="Рисунок"/>
      <w:lvlJc w:val="left"/>
      <w:pPr>
        <w:tabs>
          <w:tab w:val="num" w:pos="7600"/>
        </w:tabs>
        <w:ind w:left="0" w:firstLine="0"/>
      </w:pPr>
      <w:rPr>
        <w:color w:val="auto"/>
      </w:rPr>
    </w:lvl>
  </w:abstractNum>
  <w:abstractNum w:abstractNumId="12">
    <w:nsid w:val="01413B47"/>
    <w:multiLevelType w:val="multilevel"/>
    <w:tmpl w:val="A5D0C198"/>
    <w:lvl w:ilvl="0">
      <w:start w:val="1"/>
      <w:numFmt w:val="decimal"/>
      <w:lvlText w:val="%1."/>
      <w:lvlJc w:val="left"/>
      <w:pPr>
        <w:ind w:left="1841" w:hanging="99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220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4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4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5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7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0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0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430" w:hanging="1800"/>
      </w:pPr>
      <w:rPr>
        <w:rFonts w:hint="default"/>
      </w:rPr>
    </w:lvl>
  </w:abstractNum>
  <w:abstractNum w:abstractNumId="13">
    <w:nsid w:val="08722E93"/>
    <w:multiLevelType w:val="hybridMultilevel"/>
    <w:tmpl w:val="9FE46664"/>
    <w:lvl w:ilvl="0" w:tplc="CFE4E91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D483394"/>
    <w:multiLevelType w:val="hybridMultilevel"/>
    <w:tmpl w:val="A5343B1E"/>
    <w:lvl w:ilvl="0" w:tplc="43324C14">
      <w:start w:val="1"/>
      <w:numFmt w:val="bullet"/>
      <w:pStyle w:val="21"/>
      <w:lvlText w:val=""/>
      <w:lvlJc w:val="left"/>
      <w:pPr>
        <w:tabs>
          <w:tab w:val="num" w:pos="1667"/>
        </w:tabs>
        <w:ind w:left="1667" w:hanging="227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cs="Wingdings" w:hint="default"/>
      </w:rPr>
    </w:lvl>
  </w:abstractNum>
  <w:abstractNum w:abstractNumId="15">
    <w:nsid w:val="1652040C"/>
    <w:multiLevelType w:val="hybridMultilevel"/>
    <w:tmpl w:val="D0F4B3DA"/>
    <w:lvl w:ilvl="0" w:tplc="EF3C4FA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196209F8"/>
    <w:multiLevelType w:val="hybridMultilevel"/>
    <w:tmpl w:val="3E7A29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C046EBE"/>
    <w:multiLevelType w:val="hybridMultilevel"/>
    <w:tmpl w:val="8B1045DC"/>
    <w:lvl w:ilvl="0" w:tplc="D82E13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1C287283"/>
    <w:multiLevelType w:val="hybridMultilevel"/>
    <w:tmpl w:val="ACC69314"/>
    <w:lvl w:ilvl="0" w:tplc="02548B4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38C0A22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B8807754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3F480428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DAF6B3E2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8F96142C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461AE788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E7E61DA0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FEA0DEAE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9">
    <w:nsid w:val="28C3026A"/>
    <w:multiLevelType w:val="hybridMultilevel"/>
    <w:tmpl w:val="2D3EF6C8"/>
    <w:lvl w:ilvl="0" w:tplc="9098B7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2B1C15FF"/>
    <w:multiLevelType w:val="multilevel"/>
    <w:tmpl w:val="3606F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B650772"/>
    <w:multiLevelType w:val="multilevel"/>
    <w:tmpl w:val="04190023"/>
    <w:styleLink w:val="a2"/>
    <w:lvl w:ilvl="0">
      <w:start w:val="1"/>
      <w:numFmt w:val="upperRoman"/>
      <w:pStyle w:val="1"/>
      <w:lvlText w:val="Статья %1."/>
      <w:lvlJc w:val="left"/>
      <w:pPr>
        <w:tabs>
          <w:tab w:val="num" w:pos="1440"/>
        </w:tabs>
      </w:pPr>
    </w:lvl>
    <w:lvl w:ilvl="1">
      <w:start w:val="1"/>
      <w:numFmt w:val="decimalZero"/>
      <w:pStyle w:val="22"/>
      <w:isLgl/>
      <w:lvlText w:val="Раздел %1.%2"/>
      <w:lvlJc w:val="left"/>
      <w:pPr>
        <w:tabs>
          <w:tab w:val="num" w:pos="1080"/>
        </w:tabs>
      </w:pPr>
    </w:lvl>
    <w:lvl w:ilvl="2">
      <w:start w:val="1"/>
      <w:numFmt w:val="lowerLetter"/>
      <w:pStyle w:val="30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41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51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2">
    <w:nsid w:val="2BEF2AB0"/>
    <w:multiLevelType w:val="hybridMultilevel"/>
    <w:tmpl w:val="D1682F28"/>
    <w:lvl w:ilvl="0" w:tplc="B7467910">
      <w:start w:val="1"/>
      <w:numFmt w:val="none"/>
      <w:pStyle w:val="a3"/>
      <w:lvlText w:val="Таблица"/>
      <w:lvlJc w:val="left"/>
      <w:pPr>
        <w:tabs>
          <w:tab w:val="num" w:pos="907"/>
        </w:tabs>
        <w:ind w:left="454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</w:lvl>
  </w:abstractNum>
  <w:abstractNum w:abstractNumId="23">
    <w:nsid w:val="31ED1B67"/>
    <w:multiLevelType w:val="multilevel"/>
    <w:tmpl w:val="6F28A95E"/>
    <w:lvl w:ilvl="0">
      <w:start w:val="2"/>
      <w:numFmt w:val="decimal"/>
      <w:pStyle w:val="a4"/>
      <w:lvlText w:val="%1."/>
      <w:lvlJc w:val="left"/>
      <w:pPr>
        <w:ind w:left="675" w:hanging="675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907" w:hanging="720"/>
      </w:pPr>
      <w:rPr>
        <w:rFonts w:hint="default"/>
        <w:b/>
        <w:color w:val="auto"/>
        <w:sz w:val="30"/>
        <w:szCs w:val="30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b/>
        <w:sz w:val="30"/>
        <w:szCs w:val="30"/>
      </w:rPr>
    </w:lvl>
    <w:lvl w:ilvl="3">
      <w:start w:val="1"/>
      <w:numFmt w:val="decimal"/>
      <w:lvlText w:val="%1.%2.%3.%4."/>
      <w:lvlJc w:val="left"/>
      <w:pPr>
        <w:ind w:left="2499" w:hanging="1080"/>
      </w:pPr>
      <w:rPr>
        <w:rFonts w:hint="default"/>
        <w:b/>
        <w:sz w:val="30"/>
        <w:szCs w:val="30"/>
      </w:rPr>
    </w:lvl>
    <w:lvl w:ilvl="4">
      <w:start w:val="1"/>
      <w:numFmt w:val="decimal"/>
      <w:lvlText w:val="%1.%2.%3.%4.%5."/>
      <w:lvlJc w:val="left"/>
      <w:pPr>
        <w:ind w:left="1828" w:hanging="1080"/>
      </w:pPr>
      <w:rPr>
        <w:rFonts w:hint="default"/>
        <w:b/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23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2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0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56" w:hanging="2160"/>
      </w:pPr>
      <w:rPr>
        <w:rFonts w:hint="default"/>
      </w:rPr>
    </w:lvl>
  </w:abstractNum>
  <w:abstractNum w:abstractNumId="24">
    <w:nsid w:val="47012A9C"/>
    <w:multiLevelType w:val="hybridMultilevel"/>
    <w:tmpl w:val="AE8CC858"/>
    <w:lvl w:ilvl="0" w:tplc="E43455DE">
      <w:start w:val="1"/>
      <w:numFmt w:val="bullet"/>
      <w:lvlText w:val="-"/>
      <w:lvlJc w:val="left"/>
      <w:pPr>
        <w:ind w:left="1429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8D13930"/>
    <w:multiLevelType w:val="hybridMultilevel"/>
    <w:tmpl w:val="42EA89D4"/>
    <w:lvl w:ilvl="0" w:tplc="D82E13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C6E56AF"/>
    <w:multiLevelType w:val="hybridMultilevel"/>
    <w:tmpl w:val="D1C406F0"/>
    <w:lvl w:ilvl="0" w:tplc="8424F676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4C8E2978"/>
    <w:multiLevelType w:val="multilevel"/>
    <w:tmpl w:val="1E8EB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FF246F5"/>
    <w:multiLevelType w:val="multilevel"/>
    <w:tmpl w:val="BDB65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0B91D6F"/>
    <w:multiLevelType w:val="multilevel"/>
    <w:tmpl w:val="DBDE5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75234BC"/>
    <w:multiLevelType w:val="hybridMultilevel"/>
    <w:tmpl w:val="0E3A48BA"/>
    <w:lvl w:ilvl="0" w:tplc="6700F422">
      <w:start w:val="1"/>
      <w:numFmt w:val="none"/>
      <w:pStyle w:val="a5"/>
      <w:lvlText w:val="Схема"/>
      <w:lvlJc w:val="right"/>
      <w:pPr>
        <w:tabs>
          <w:tab w:val="num" w:pos="2487"/>
        </w:tabs>
        <w:ind w:left="2487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207"/>
        </w:tabs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927"/>
        </w:tabs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647"/>
        </w:tabs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367"/>
        </w:tabs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087"/>
        </w:tabs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807"/>
        </w:tabs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527"/>
        </w:tabs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247"/>
        </w:tabs>
        <w:ind w:left="8247" w:hanging="180"/>
      </w:pPr>
    </w:lvl>
  </w:abstractNum>
  <w:abstractNum w:abstractNumId="31">
    <w:nsid w:val="57E52CB8"/>
    <w:multiLevelType w:val="multilevel"/>
    <w:tmpl w:val="B1942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87873DA"/>
    <w:multiLevelType w:val="multilevel"/>
    <w:tmpl w:val="A330F088"/>
    <w:lvl w:ilvl="0">
      <w:start w:val="1"/>
      <w:numFmt w:val="decimal"/>
      <w:pStyle w:val="10"/>
      <w:lvlText w:val="%1."/>
      <w:lvlJc w:val="left"/>
      <w:pPr>
        <w:tabs>
          <w:tab w:val="num" w:pos="1259"/>
        </w:tabs>
        <w:ind w:left="1259" w:hanging="539"/>
      </w:pPr>
      <w:rPr>
        <w:rFonts w:hint="default"/>
      </w:rPr>
    </w:lvl>
    <w:lvl w:ilvl="1">
      <w:start w:val="1"/>
      <w:numFmt w:val="decimal"/>
      <w:pStyle w:val="23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  <w:color w:val="auto"/>
      </w:rPr>
    </w:lvl>
    <w:lvl w:ilvl="2">
      <w:start w:val="1"/>
      <w:numFmt w:val="decimal"/>
      <w:pStyle w:val="31"/>
      <w:lvlText w:val="%1.%2.%3."/>
      <w:lvlJc w:val="left"/>
      <w:pPr>
        <w:tabs>
          <w:tab w:val="num" w:pos="1077"/>
        </w:tabs>
        <w:ind w:left="1077" w:hanging="1077"/>
      </w:pPr>
      <w:rPr>
        <w:rFonts w:hint="default"/>
      </w:rPr>
    </w:lvl>
    <w:lvl w:ilvl="3">
      <w:start w:val="1"/>
      <w:numFmt w:val="decimal"/>
      <w:pStyle w:val="42"/>
      <w:lvlText w:val="%1.%2.%3.%4."/>
      <w:lvlJc w:val="left"/>
      <w:pPr>
        <w:tabs>
          <w:tab w:val="num" w:pos="1979"/>
        </w:tabs>
        <w:ind w:left="1979" w:hanging="1259"/>
      </w:pPr>
      <w:rPr>
        <w:rFonts w:hint="default"/>
      </w:rPr>
    </w:lvl>
    <w:lvl w:ilvl="4">
      <w:start w:val="1"/>
      <w:numFmt w:val="decimal"/>
      <w:pStyle w:val="52"/>
      <w:lvlText w:val="%1.%2.%3.%4.%5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5040" w:hanging="1440"/>
      </w:pPr>
      <w:rPr>
        <w:rFonts w:hint="default"/>
      </w:rPr>
    </w:lvl>
  </w:abstractNum>
  <w:num w:numId="1">
    <w:abstractNumId w:val="32"/>
  </w:num>
  <w:num w:numId="2">
    <w:abstractNumId w:val="22"/>
  </w:num>
  <w:num w:numId="3">
    <w:abstractNumId w:val="11"/>
  </w:num>
  <w:num w:numId="4">
    <w:abstractNumId w:val="9"/>
  </w:num>
  <w:num w:numId="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23"/>
  </w:num>
  <w:num w:numId="8">
    <w:abstractNumId w:val="29"/>
  </w:num>
  <w:num w:numId="9">
    <w:abstractNumId w:val="27"/>
  </w:num>
  <w:num w:numId="10">
    <w:abstractNumId w:val="28"/>
  </w:num>
  <w:num w:numId="11">
    <w:abstractNumId w:val="20"/>
  </w:num>
  <w:num w:numId="12">
    <w:abstractNumId w:val="31"/>
  </w:num>
  <w:num w:numId="13">
    <w:abstractNumId w:val="6"/>
  </w:num>
  <w:num w:numId="14">
    <w:abstractNumId w:val="5"/>
  </w:num>
  <w:num w:numId="15">
    <w:abstractNumId w:val="4"/>
  </w:num>
  <w:num w:numId="16">
    <w:abstractNumId w:val="7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8"/>
  </w:num>
  <w:num w:numId="22">
    <w:abstractNumId w:val="21"/>
  </w:num>
  <w:num w:numId="23">
    <w:abstractNumId w:val="14"/>
  </w:num>
  <w:num w:numId="24">
    <w:abstractNumId w:val="30"/>
  </w:num>
  <w:num w:numId="25">
    <w:abstractNumId w:val="17"/>
  </w:num>
  <w:num w:numId="26">
    <w:abstractNumId w:val="25"/>
  </w:num>
  <w:num w:numId="27">
    <w:abstractNumId w:val="16"/>
  </w:num>
  <w:num w:numId="28">
    <w:abstractNumId w:val="24"/>
  </w:num>
  <w:num w:numId="29">
    <w:abstractNumId w:val="13"/>
  </w:num>
  <w:num w:numId="3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8"/>
  </w:num>
  <w:num w:numId="32">
    <w:abstractNumId w:val="19"/>
  </w:num>
  <w:num w:numId="33">
    <w:abstractNumId w:val="26"/>
  </w:num>
  <w:num w:numId="34">
    <w:abstractNumId w:val="12"/>
  </w:num>
  <w:num w:numId="35">
    <w:abstractNumId w:val="23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496"/>
    <w:rsid w:val="0000044F"/>
    <w:rsid w:val="000022E4"/>
    <w:rsid w:val="00005A00"/>
    <w:rsid w:val="00005B46"/>
    <w:rsid w:val="00011029"/>
    <w:rsid w:val="000114E0"/>
    <w:rsid w:val="000132CC"/>
    <w:rsid w:val="00013653"/>
    <w:rsid w:val="00016FB4"/>
    <w:rsid w:val="00021748"/>
    <w:rsid w:val="00021939"/>
    <w:rsid w:val="000228E5"/>
    <w:rsid w:val="00025E69"/>
    <w:rsid w:val="0003117D"/>
    <w:rsid w:val="00031F89"/>
    <w:rsid w:val="00032AED"/>
    <w:rsid w:val="0003357B"/>
    <w:rsid w:val="00036460"/>
    <w:rsid w:val="0003767F"/>
    <w:rsid w:val="00040D47"/>
    <w:rsid w:val="00041BA5"/>
    <w:rsid w:val="00046843"/>
    <w:rsid w:val="00046CB6"/>
    <w:rsid w:val="000517F9"/>
    <w:rsid w:val="00053698"/>
    <w:rsid w:val="00054DB6"/>
    <w:rsid w:val="0005521F"/>
    <w:rsid w:val="00056ADF"/>
    <w:rsid w:val="000618CC"/>
    <w:rsid w:val="000621CA"/>
    <w:rsid w:val="000632E4"/>
    <w:rsid w:val="00064D48"/>
    <w:rsid w:val="00064DAB"/>
    <w:rsid w:val="000651A4"/>
    <w:rsid w:val="0006606D"/>
    <w:rsid w:val="000662D3"/>
    <w:rsid w:val="00066A90"/>
    <w:rsid w:val="000715D8"/>
    <w:rsid w:val="0007267B"/>
    <w:rsid w:val="00072707"/>
    <w:rsid w:val="00073ED9"/>
    <w:rsid w:val="00081140"/>
    <w:rsid w:val="00082392"/>
    <w:rsid w:val="000867F2"/>
    <w:rsid w:val="00086AF3"/>
    <w:rsid w:val="000879B8"/>
    <w:rsid w:val="000958E8"/>
    <w:rsid w:val="0009672B"/>
    <w:rsid w:val="000A1D75"/>
    <w:rsid w:val="000A20A1"/>
    <w:rsid w:val="000A3A84"/>
    <w:rsid w:val="000A591D"/>
    <w:rsid w:val="000A6C4B"/>
    <w:rsid w:val="000A71BC"/>
    <w:rsid w:val="000A7A9A"/>
    <w:rsid w:val="000B1DAE"/>
    <w:rsid w:val="000B25BF"/>
    <w:rsid w:val="000B3495"/>
    <w:rsid w:val="000B616C"/>
    <w:rsid w:val="000B63CD"/>
    <w:rsid w:val="000B7C7F"/>
    <w:rsid w:val="000C054E"/>
    <w:rsid w:val="000C4D62"/>
    <w:rsid w:val="000C53AF"/>
    <w:rsid w:val="000C561F"/>
    <w:rsid w:val="000C69AD"/>
    <w:rsid w:val="000C71E0"/>
    <w:rsid w:val="000D1363"/>
    <w:rsid w:val="000D5BDD"/>
    <w:rsid w:val="000D68A9"/>
    <w:rsid w:val="000E28DA"/>
    <w:rsid w:val="000E44A0"/>
    <w:rsid w:val="000E4ED9"/>
    <w:rsid w:val="000E6D23"/>
    <w:rsid w:val="000F02EC"/>
    <w:rsid w:val="000F1C08"/>
    <w:rsid w:val="000F2114"/>
    <w:rsid w:val="000F45BD"/>
    <w:rsid w:val="000F7420"/>
    <w:rsid w:val="0010037D"/>
    <w:rsid w:val="00101234"/>
    <w:rsid w:val="001012F2"/>
    <w:rsid w:val="001040DE"/>
    <w:rsid w:val="00104325"/>
    <w:rsid w:val="001059CB"/>
    <w:rsid w:val="00107B80"/>
    <w:rsid w:val="001110EF"/>
    <w:rsid w:val="00111B9B"/>
    <w:rsid w:val="00112420"/>
    <w:rsid w:val="0012000A"/>
    <w:rsid w:val="001208EB"/>
    <w:rsid w:val="00121408"/>
    <w:rsid w:val="00122857"/>
    <w:rsid w:val="001246BF"/>
    <w:rsid w:val="00125A95"/>
    <w:rsid w:val="001307FC"/>
    <w:rsid w:val="00130885"/>
    <w:rsid w:val="00131604"/>
    <w:rsid w:val="001325F2"/>
    <w:rsid w:val="001333F5"/>
    <w:rsid w:val="00133496"/>
    <w:rsid w:val="001342E9"/>
    <w:rsid w:val="00135AF5"/>
    <w:rsid w:val="00140D1C"/>
    <w:rsid w:val="00141501"/>
    <w:rsid w:val="00142130"/>
    <w:rsid w:val="0014356D"/>
    <w:rsid w:val="0014764A"/>
    <w:rsid w:val="001510D9"/>
    <w:rsid w:val="0015172D"/>
    <w:rsid w:val="00152E7D"/>
    <w:rsid w:val="00161833"/>
    <w:rsid w:val="00162077"/>
    <w:rsid w:val="00163F86"/>
    <w:rsid w:val="0016542D"/>
    <w:rsid w:val="00165D56"/>
    <w:rsid w:val="001668E4"/>
    <w:rsid w:val="001713E6"/>
    <w:rsid w:val="00171402"/>
    <w:rsid w:val="00172803"/>
    <w:rsid w:val="001731CA"/>
    <w:rsid w:val="001734ED"/>
    <w:rsid w:val="00175229"/>
    <w:rsid w:val="00175AA8"/>
    <w:rsid w:val="001812A8"/>
    <w:rsid w:val="001815BA"/>
    <w:rsid w:val="00181A64"/>
    <w:rsid w:val="001829F5"/>
    <w:rsid w:val="00185487"/>
    <w:rsid w:val="001854A8"/>
    <w:rsid w:val="00185BE0"/>
    <w:rsid w:val="00186704"/>
    <w:rsid w:val="00187447"/>
    <w:rsid w:val="00190235"/>
    <w:rsid w:val="001955F7"/>
    <w:rsid w:val="001A2A7B"/>
    <w:rsid w:val="001A310A"/>
    <w:rsid w:val="001A774F"/>
    <w:rsid w:val="001B0E16"/>
    <w:rsid w:val="001B1507"/>
    <w:rsid w:val="001B388D"/>
    <w:rsid w:val="001B3E32"/>
    <w:rsid w:val="001B4150"/>
    <w:rsid w:val="001B6127"/>
    <w:rsid w:val="001B7987"/>
    <w:rsid w:val="001B7A63"/>
    <w:rsid w:val="001C070B"/>
    <w:rsid w:val="001C2EBD"/>
    <w:rsid w:val="001C37CD"/>
    <w:rsid w:val="001C3CA9"/>
    <w:rsid w:val="001C6517"/>
    <w:rsid w:val="001C7364"/>
    <w:rsid w:val="001D0313"/>
    <w:rsid w:val="001D0BBE"/>
    <w:rsid w:val="001D0DE6"/>
    <w:rsid w:val="001D2153"/>
    <w:rsid w:val="001D30C8"/>
    <w:rsid w:val="001D39CB"/>
    <w:rsid w:val="001D571A"/>
    <w:rsid w:val="001D5B14"/>
    <w:rsid w:val="001E5EDF"/>
    <w:rsid w:val="001E76F0"/>
    <w:rsid w:val="001F218D"/>
    <w:rsid w:val="001F32C3"/>
    <w:rsid w:val="001F3619"/>
    <w:rsid w:val="001F4237"/>
    <w:rsid w:val="001F76CF"/>
    <w:rsid w:val="002008AB"/>
    <w:rsid w:val="00200A1E"/>
    <w:rsid w:val="00201C4C"/>
    <w:rsid w:val="0021458F"/>
    <w:rsid w:val="002155AA"/>
    <w:rsid w:val="002161C1"/>
    <w:rsid w:val="002163C6"/>
    <w:rsid w:val="002169CF"/>
    <w:rsid w:val="00217E79"/>
    <w:rsid w:val="00217F55"/>
    <w:rsid w:val="002221C4"/>
    <w:rsid w:val="002245B6"/>
    <w:rsid w:val="002258D7"/>
    <w:rsid w:val="002261C6"/>
    <w:rsid w:val="002269A9"/>
    <w:rsid w:val="00226FDC"/>
    <w:rsid w:val="00234B1A"/>
    <w:rsid w:val="00235B07"/>
    <w:rsid w:val="0024037E"/>
    <w:rsid w:val="00241DB0"/>
    <w:rsid w:val="00242397"/>
    <w:rsid w:val="00243797"/>
    <w:rsid w:val="002448F4"/>
    <w:rsid w:val="00244BA3"/>
    <w:rsid w:val="00245519"/>
    <w:rsid w:val="00253298"/>
    <w:rsid w:val="00260E9A"/>
    <w:rsid w:val="00261864"/>
    <w:rsid w:val="00261DFC"/>
    <w:rsid w:val="00261FDD"/>
    <w:rsid w:val="0026346A"/>
    <w:rsid w:val="00263C11"/>
    <w:rsid w:val="00264D15"/>
    <w:rsid w:val="00266210"/>
    <w:rsid w:val="00266BED"/>
    <w:rsid w:val="00267C6C"/>
    <w:rsid w:val="00270028"/>
    <w:rsid w:val="00270736"/>
    <w:rsid w:val="00270EE0"/>
    <w:rsid w:val="002762A8"/>
    <w:rsid w:val="002812AB"/>
    <w:rsid w:val="002820C8"/>
    <w:rsid w:val="002833EF"/>
    <w:rsid w:val="00283B06"/>
    <w:rsid w:val="00286119"/>
    <w:rsid w:val="002867CB"/>
    <w:rsid w:val="0028730D"/>
    <w:rsid w:val="00287EA7"/>
    <w:rsid w:val="00292886"/>
    <w:rsid w:val="002950D6"/>
    <w:rsid w:val="00295117"/>
    <w:rsid w:val="00297F0B"/>
    <w:rsid w:val="002A04DD"/>
    <w:rsid w:val="002A0F38"/>
    <w:rsid w:val="002A21CD"/>
    <w:rsid w:val="002A228C"/>
    <w:rsid w:val="002A5277"/>
    <w:rsid w:val="002A5C0D"/>
    <w:rsid w:val="002A5C9B"/>
    <w:rsid w:val="002A6635"/>
    <w:rsid w:val="002B083D"/>
    <w:rsid w:val="002B6BD5"/>
    <w:rsid w:val="002C03E7"/>
    <w:rsid w:val="002C0E56"/>
    <w:rsid w:val="002C1CD9"/>
    <w:rsid w:val="002C271E"/>
    <w:rsid w:val="002C2B41"/>
    <w:rsid w:val="002C33D3"/>
    <w:rsid w:val="002C4A61"/>
    <w:rsid w:val="002C50A4"/>
    <w:rsid w:val="002C5593"/>
    <w:rsid w:val="002C7B71"/>
    <w:rsid w:val="002D0B52"/>
    <w:rsid w:val="002D1546"/>
    <w:rsid w:val="002D4590"/>
    <w:rsid w:val="002E01AE"/>
    <w:rsid w:val="002E15CC"/>
    <w:rsid w:val="002E3167"/>
    <w:rsid w:val="002E4378"/>
    <w:rsid w:val="002E64B8"/>
    <w:rsid w:val="002E6D79"/>
    <w:rsid w:val="002E7812"/>
    <w:rsid w:val="002F0BB3"/>
    <w:rsid w:val="002F17A1"/>
    <w:rsid w:val="002F3FB1"/>
    <w:rsid w:val="002F4C90"/>
    <w:rsid w:val="0030240B"/>
    <w:rsid w:val="003049A4"/>
    <w:rsid w:val="00305C66"/>
    <w:rsid w:val="00307803"/>
    <w:rsid w:val="00311712"/>
    <w:rsid w:val="00312CEC"/>
    <w:rsid w:val="00317F59"/>
    <w:rsid w:val="00321240"/>
    <w:rsid w:val="00325D4F"/>
    <w:rsid w:val="00326891"/>
    <w:rsid w:val="003279FE"/>
    <w:rsid w:val="00327A57"/>
    <w:rsid w:val="00331241"/>
    <w:rsid w:val="00331D45"/>
    <w:rsid w:val="00332D78"/>
    <w:rsid w:val="003332F5"/>
    <w:rsid w:val="003352ED"/>
    <w:rsid w:val="003353B5"/>
    <w:rsid w:val="0033594D"/>
    <w:rsid w:val="0033775D"/>
    <w:rsid w:val="003440B3"/>
    <w:rsid w:val="00344807"/>
    <w:rsid w:val="00346BAA"/>
    <w:rsid w:val="00347255"/>
    <w:rsid w:val="003475A6"/>
    <w:rsid w:val="00352520"/>
    <w:rsid w:val="00354222"/>
    <w:rsid w:val="0035461B"/>
    <w:rsid w:val="00354794"/>
    <w:rsid w:val="0035585F"/>
    <w:rsid w:val="003562B6"/>
    <w:rsid w:val="00356432"/>
    <w:rsid w:val="00361BB0"/>
    <w:rsid w:val="00361EBB"/>
    <w:rsid w:val="003621B0"/>
    <w:rsid w:val="00364B0A"/>
    <w:rsid w:val="00364C6C"/>
    <w:rsid w:val="00365165"/>
    <w:rsid w:val="00365558"/>
    <w:rsid w:val="00365595"/>
    <w:rsid w:val="00365BC2"/>
    <w:rsid w:val="00373F91"/>
    <w:rsid w:val="003767FF"/>
    <w:rsid w:val="00376CFF"/>
    <w:rsid w:val="003818D7"/>
    <w:rsid w:val="003824FB"/>
    <w:rsid w:val="003869F7"/>
    <w:rsid w:val="0039245F"/>
    <w:rsid w:val="00393965"/>
    <w:rsid w:val="003972B6"/>
    <w:rsid w:val="003A0E80"/>
    <w:rsid w:val="003B0271"/>
    <w:rsid w:val="003B1CE7"/>
    <w:rsid w:val="003B1F74"/>
    <w:rsid w:val="003B399E"/>
    <w:rsid w:val="003B6276"/>
    <w:rsid w:val="003C2567"/>
    <w:rsid w:val="003C25A0"/>
    <w:rsid w:val="003C2FA7"/>
    <w:rsid w:val="003C34B5"/>
    <w:rsid w:val="003C3A99"/>
    <w:rsid w:val="003C4DD8"/>
    <w:rsid w:val="003C6606"/>
    <w:rsid w:val="003C7F0A"/>
    <w:rsid w:val="003D1AB5"/>
    <w:rsid w:val="003D2099"/>
    <w:rsid w:val="003D2D24"/>
    <w:rsid w:val="003D3070"/>
    <w:rsid w:val="003D4F7F"/>
    <w:rsid w:val="003D4FF8"/>
    <w:rsid w:val="003D53BC"/>
    <w:rsid w:val="003D5496"/>
    <w:rsid w:val="003D59C8"/>
    <w:rsid w:val="003D723D"/>
    <w:rsid w:val="003D7F02"/>
    <w:rsid w:val="003E097E"/>
    <w:rsid w:val="003E0B63"/>
    <w:rsid w:val="003E30D6"/>
    <w:rsid w:val="003E5DD9"/>
    <w:rsid w:val="003F5703"/>
    <w:rsid w:val="003F754F"/>
    <w:rsid w:val="00400C97"/>
    <w:rsid w:val="00401EF2"/>
    <w:rsid w:val="004021E1"/>
    <w:rsid w:val="004022AA"/>
    <w:rsid w:val="00402417"/>
    <w:rsid w:val="004024CE"/>
    <w:rsid w:val="00403568"/>
    <w:rsid w:val="0040696A"/>
    <w:rsid w:val="004127CA"/>
    <w:rsid w:val="00413149"/>
    <w:rsid w:val="004144D7"/>
    <w:rsid w:val="004156C3"/>
    <w:rsid w:val="00421F51"/>
    <w:rsid w:val="00422849"/>
    <w:rsid w:val="004273FD"/>
    <w:rsid w:val="00427BDB"/>
    <w:rsid w:val="004303BA"/>
    <w:rsid w:val="00432F25"/>
    <w:rsid w:val="00433F35"/>
    <w:rsid w:val="0043475F"/>
    <w:rsid w:val="00435D9D"/>
    <w:rsid w:val="00437E65"/>
    <w:rsid w:val="00440E32"/>
    <w:rsid w:val="00441DBE"/>
    <w:rsid w:val="004456C9"/>
    <w:rsid w:val="00445AF2"/>
    <w:rsid w:val="004502DC"/>
    <w:rsid w:val="00451B3B"/>
    <w:rsid w:val="00453C0B"/>
    <w:rsid w:val="00456FF6"/>
    <w:rsid w:val="0045745A"/>
    <w:rsid w:val="00460B46"/>
    <w:rsid w:val="00460E9B"/>
    <w:rsid w:val="004633C0"/>
    <w:rsid w:val="00463FA6"/>
    <w:rsid w:val="0046649A"/>
    <w:rsid w:val="00466F00"/>
    <w:rsid w:val="00467F95"/>
    <w:rsid w:val="00470936"/>
    <w:rsid w:val="004725A8"/>
    <w:rsid w:val="00473863"/>
    <w:rsid w:val="00476FAC"/>
    <w:rsid w:val="00477FBA"/>
    <w:rsid w:val="00480C9D"/>
    <w:rsid w:val="00480EBF"/>
    <w:rsid w:val="004817FA"/>
    <w:rsid w:val="00482E54"/>
    <w:rsid w:val="00485D75"/>
    <w:rsid w:val="00486A90"/>
    <w:rsid w:val="004875BB"/>
    <w:rsid w:val="00490031"/>
    <w:rsid w:val="0049233B"/>
    <w:rsid w:val="004937BF"/>
    <w:rsid w:val="004949DC"/>
    <w:rsid w:val="00495D0A"/>
    <w:rsid w:val="00495DF0"/>
    <w:rsid w:val="0049728E"/>
    <w:rsid w:val="004A1720"/>
    <w:rsid w:val="004A2ADE"/>
    <w:rsid w:val="004A6521"/>
    <w:rsid w:val="004B3E9B"/>
    <w:rsid w:val="004B3EA9"/>
    <w:rsid w:val="004B4170"/>
    <w:rsid w:val="004B630A"/>
    <w:rsid w:val="004B67F2"/>
    <w:rsid w:val="004C01E0"/>
    <w:rsid w:val="004C366F"/>
    <w:rsid w:val="004C3A74"/>
    <w:rsid w:val="004C4737"/>
    <w:rsid w:val="004C761F"/>
    <w:rsid w:val="004C7C58"/>
    <w:rsid w:val="004D04D8"/>
    <w:rsid w:val="004D4D37"/>
    <w:rsid w:val="004D625D"/>
    <w:rsid w:val="004D6D0C"/>
    <w:rsid w:val="004D6FAC"/>
    <w:rsid w:val="004E0678"/>
    <w:rsid w:val="004E0AFE"/>
    <w:rsid w:val="004E5D88"/>
    <w:rsid w:val="004E6E4B"/>
    <w:rsid w:val="004E72FF"/>
    <w:rsid w:val="004E7550"/>
    <w:rsid w:val="004F0372"/>
    <w:rsid w:val="004F0E66"/>
    <w:rsid w:val="004F158F"/>
    <w:rsid w:val="004F26E2"/>
    <w:rsid w:val="004F32B8"/>
    <w:rsid w:val="004F3D7C"/>
    <w:rsid w:val="004F6DE3"/>
    <w:rsid w:val="004F7EAF"/>
    <w:rsid w:val="0050024D"/>
    <w:rsid w:val="00502D13"/>
    <w:rsid w:val="005034BC"/>
    <w:rsid w:val="00504F61"/>
    <w:rsid w:val="00506125"/>
    <w:rsid w:val="0051060F"/>
    <w:rsid w:val="00511A50"/>
    <w:rsid w:val="00512DE5"/>
    <w:rsid w:val="00514B35"/>
    <w:rsid w:val="00515981"/>
    <w:rsid w:val="00520FD7"/>
    <w:rsid w:val="0052560A"/>
    <w:rsid w:val="005258C5"/>
    <w:rsid w:val="00526469"/>
    <w:rsid w:val="005325ED"/>
    <w:rsid w:val="00534DB1"/>
    <w:rsid w:val="00536CB3"/>
    <w:rsid w:val="00540122"/>
    <w:rsid w:val="00543C76"/>
    <w:rsid w:val="005441D8"/>
    <w:rsid w:val="00546E07"/>
    <w:rsid w:val="0055031A"/>
    <w:rsid w:val="005521CD"/>
    <w:rsid w:val="00552DC1"/>
    <w:rsid w:val="00561091"/>
    <w:rsid w:val="00564347"/>
    <w:rsid w:val="00564668"/>
    <w:rsid w:val="00565056"/>
    <w:rsid w:val="00565FB8"/>
    <w:rsid w:val="00566165"/>
    <w:rsid w:val="005668DD"/>
    <w:rsid w:val="00566AF0"/>
    <w:rsid w:val="00570668"/>
    <w:rsid w:val="00572725"/>
    <w:rsid w:val="0057553F"/>
    <w:rsid w:val="005762CF"/>
    <w:rsid w:val="00576E36"/>
    <w:rsid w:val="00581316"/>
    <w:rsid w:val="0058232D"/>
    <w:rsid w:val="00582624"/>
    <w:rsid w:val="005831FB"/>
    <w:rsid w:val="00585130"/>
    <w:rsid w:val="0058631E"/>
    <w:rsid w:val="00591385"/>
    <w:rsid w:val="00596D1D"/>
    <w:rsid w:val="005A01DE"/>
    <w:rsid w:val="005A1037"/>
    <w:rsid w:val="005A4395"/>
    <w:rsid w:val="005A44C5"/>
    <w:rsid w:val="005A5D27"/>
    <w:rsid w:val="005A7217"/>
    <w:rsid w:val="005B3B2F"/>
    <w:rsid w:val="005B3B31"/>
    <w:rsid w:val="005B3C5C"/>
    <w:rsid w:val="005B57E9"/>
    <w:rsid w:val="005C2F97"/>
    <w:rsid w:val="005C3E61"/>
    <w:rsid w:val="005C5ACB"/>
    <w:rsid w:val="005C7116"/>
    <w:rsid w:val="005C7665"/>
    <w:rsid w:val="005C78AC"/>
    <w:rsid w:val="005D059A"/>
    <w:rsid w:val="005D125D"/>
    <w:rsid w:val="005D2F23"/>
    <w:rsid w:val="005D3F98"/>
    <w:rsid w:val="005D558F"/>
    <w:rsid w:val="005D63B4"/>
    <w:rsid w:val="005D685E"/>
    <w:rsid w:val="005E103A"/>
    <w:rsid w:val="005E3734"/>
    <w:rsid w:val="005E58F6"/>
    <w:rsid w:val="005E5CA0"/>
    <w:rsid w:val="005E60FC"/>
    <w:rsid w:val="005F16C5"/>
    <w:rsid w:val="005F20A9"/>
    <w:rsid w:val="005F3E18"/>
    <w:rsid w:val="005F47FB"/>
    <w:rsid w:val="005F5D0E"/>
    <w:rsid w:val="005F7295"/>
    <w:rsid w:val="005F74CE"/>
    <w:rsid w:val="005F750E"/>
    <w:rsid w:val="00604E52"/>
    <w:rsid w:val="006110F1"/>
    <w:rsid w:val="00621E87"/>
    <w:rsid w:val="0062290D"/>
    <w:rsid w:val="00625354"/>
    <w:rsid w:val="00627FFD"/>
    <w:rsid w:val="006303CB"/>
    <w:rsid w:val="00630A65"/>
    <w:rsid w:val="00630E18"/>
    <w:rsid w:val="0063451F"/>
    <w:rsid w:val="00634523"/>
    <w:rsid w:val="0063588C"/>
    <w:rsid w:val="00636785"/>
    <w:rsid w:val="00636A36"/>
    <w:rsid w:val="006408A4"/>
    <w:rsid w:val="00641DC3"/>
    <w:rsid w:val="006431CC"/>
    <w:rsid w:val="00645227"/>
    <w:rsid w:val="00647713"/>
    <w:rsid w:val="00650992"/>
    <w:rsid w:val="00651DFC"/>
    <w:rsid w:val="006533AD"/>
    <w:rsid w:val="00655A55"/>
    <w:rsid w:val="00656FEE"/>
    <w:rsid w:val="00657BFE"/>
    <w:rsid w:val="006602B2"/>
    <w:rsid w:val="00660F68"/>
    <w:rsid w:val="00662A37"/>
    <w:rsid w:val="00663BE6"/>
    <w:rsid w:val="006654CF"/>
    <w:rsid w:val="00667E69"/>
    <w:rsid w:val="00667E6C"/>
    <w:rsid w:val="006707EF"/>
    <w:rsid w:val="0067462F"/>
    <w:rsid w:val="00675187"/>
    <w:rsid w:val="00676944"/>
    <w:rsid w:val="00682503"/>
    <w:rsid w:val="00682584"/>
    <w:rsid w:val="00690726"/>
    <w:rsid w:val="00690955"/>
    <w:rsid w:val="00694BCC"/>
    <w:rsid w:val="00695639"/>
    <w:rsid w:val="00696E89"/>
    <w:rsid w:val="006A1AD9"/>
    <w:rsid w:val="006A4634"/>
    <w:rsid w:val="006A4C92"/>
    <w:rsid w:val="006A666A"/>
    <w:rsid w:val="006A7343"/>
    <w:rsid w:val="006A73B0"/>
    <w:rsid w:val="006A7BD8"/>
    <w:rsid w:val="006A7FDF"/>
    <w:rsid w:val="006B1332"/>
    <w:rsid w:val="006B16FD"/>
    <w:rsid w:val="006B32D4"/>
    <w:rsid w:val="006B56DB"/>
    <w:rsid w:val="006B594D"/>
    <w:rsid w:val="006C050F"/>
    <w:rsid w:val="006C140A"/>
    <w:rsid w:val="006D0688"/>
    <w:rsid w:val="006D3ECB"/>
    <w:rsid w:val="006D555B"/>
    <w:rsid w:val="006D645F"/>
    <w:rsid w:val="006E0678"/>
    <w:rsid w:val="006E1548"/>
    <w:rsid w:val="006E23C5"/>
    <w:rsid w:val="006E3FB4"/>
    <w:rsid w:val="006E5EE4"/>
    <w:rsid w:val="006E73FE"/>
    <w:rsid w:val="006E7E6E"/>
    <w:rsid w:val="006F4840"/>
    <w:rsid w:val="006F4952"/>
    <w:rsid w:val="006F752E"/>
    <w:rsid w:val="007017AB"/>
    <w:rsid w:val="00701AA5"/>
    <w:rsid w:val="00702231"/>
    <w:rsid w:val="00704B92"/>
    <w:rsid w:val="00704E48"/>
    <w:rsid w:val="007115CC"/>
    <w:rsid w:val="00714FAA"/>
    <w:rsid w:val="00715488"/>
    <w:rsid w:val="00715F22"/>
    <w:rsid w:val="00720A08"/>
    <w:rsid w:val="00722AA6"/>
    <w:rsid w:val="00722CAD"/>
    <w:rsid w:val="007239D3"/>
    <w:rsid w:val="0072413F"/>
    <w:rsid w:val="00724463"/>
    <w:rsid w:val="007256D3"/>
    <w:rsid w:val="0072671A"/>
    <w:rsid w:val="00735954"/>
    <w:rsid w:val="007408DC"/>
    <w:rsid w:val="0074107F"/>
    <w:rsid w:val="007415A9"/>
    <w:rsid w:val="00741B90"/>
    <w:rsid w:val="00742BF4"/>
    <w:rsid w:val="00744D1F"/>
    <w:rsid w:val="00745896"/>
    <w:rsid w:val="00747F8F"/>
    <w:rsid w:val="00754798"/>
    <w:rsid w:val="00755424"/>
    <w:rsid w:val="00756AA5"/>
    <w:rsid w:val="00757E66"/>
    <w:rsid w:val="0076004B"/>
    <w:rsid w:val="00760C81"/>
    <w:rsid w:val="00761DA5"/>
    <w:rsid w:val="00762B8B"/>
    <w:rsid w:val="0076579A"/>
    <w:rsid w:val="007659D7"/>
    <w:rsid w:val="00766326"/>
    <w:rsid w:val="007679ED"/>
    <w:rsid w:val="00770702"/>
    <w:rsid w:val="00770DAE"/>
    <w:rsid w:val="00772284"/>
    <w:rsid w:val="00775D53"/>
    <w:rsid w:val="007765AF"/>
    <w:rsid w:val="00776FD2"/>
    <w:rsid w:val="00782DFD"/>
    <w:rsid w:val="007833EC"/>
    <w:rsid w:val="00784B49"/>
    <w:rsid w:val="00786EC7"/>
    <w:rsid w:val="0078704C"/>
    <w:rsid w:val="00796534"/>
    <w:rsid w:val="007A0337"/>
    <w:rsid w:val="007A3282"/>
    <w:rsid w:val="007A4242"/>
    <w:rsid w:val="007A4278"/>
    <w:rsid w:val="007A434E"/>
    <w:rsid w:val="007A48BF"/>
    <w:rsid w:val="007A5B7E"/>
    <w:rsid w:val="007A704E"/>
    <w:rsid w:val="007B08EA"/>
    <w:rsid w:val="007B0B66"/>
    <w:rsid w:val="007B156D"/>
    <w:rsid w:val="007B15F0"/>
    <w:rsid w:val="007B176E"/>
    <w:rsid w:val="007B70A0"/>
    <w:rsid w:val="007B7E75"/>
    <w:rsid w:val="007C1883"/>
    <w:rsid w:val="007C2FB3"/>
    <w:rsid w:val="007C59DF"/>
    <w:rsid w:val="007C6E5F"/>
    <w:rsid w:val="007C7E0D"/>
    <w:rsid w:val="007D1510"/>
    <w:rsid w:val="007D1A8D"/>
    <w:rsid w:val="007D55EE"/>
    <w:rsid w:val="007D562C"/>
    <w:rsid w:val="007D7DB1"/>
    <w:rsid w:val="007E03ED"/>
    <w:rsid w:val="007E047E"/>
    <w:rsid w:val="007E0806"/>
    <w:rsid w:val="007E08CB"/>
    <w:rsid w:val="007E2FF3"/>
    <w:rsid w:val="007E487F"/>
    <w:rsid w:val="007E49CD"/>
    <w:rsid w:val="007E5692"/>
    <w:rsid w:val="007E66A5"/>
    <w:rsid w:val="007E6C24"/>
    <w:rsid w:val="007E74DC"/>
    <w:rsid w:val="007E7EFF"/>
    <w:rsid w:val="007F21CE"/>
    <w:rsid w:val="007F2C83"/>
    <w:rsid w:val="007F6432"/>
    <w:rsid w:val="007F7C19"/>
    <w:rsid w:val="008045D7"/>
    <w:rsid w:val="00804E86"/>
    <w:rsid w:val="00810CD2"/>
    <w:rsid w:val="0081138B"/>
    <w:rsid w:val="00813869"/>
    <w:rsid w:val="00816018"/>
    <w:rsid w:val="00816B9E"/>
    <w:rsid w:val="0082497B"/>
    <w:rsid w:val="008250F1"/>
    <w:rsid w:val="008253CD"/>
    <w:rsid w:val="00832481"/>
    <w:rsid w:val="00832E3D"/>
    <w:rsid w:val="0083636B"/>
    <w:rsid w:val="00836F35"/>
    <w:rsid w:val="00836FE0"/>
    <w:rsid w:val="0084057E"/>
    <w:rsid w:val="00841774"/>
    <w:rsid w:val="00843119"/>
    <w:rsid w:val="00843218"/>
    <w:rsid w:val="00844C40"/>
    <w:rsid w:val="00847009"/>
    <w:rsid w:val="00847D8A"/>
    <w:rsid w:val="008517C3"/>
    <w:rsid w:val="00852D3E"/>
    <w:rsid w:val="0085574C"/>
    <w:rsid w:val="00856743"/>
    <w:rsid w:val="00857250"/>
    <w:rsid w:val="00861994"/>
    <w:rsid w:val="00863BC4"/>
    <w:rsid w:val="0087278C"/>
    <w:rsid w:val="00876EC6"/>
    <w:rsid w:val="0088086F"/>
    <w:rsid w:val="00887C16"/>
    <w:rsid w:val="0089187F"/>
    <w:rsid w:val="00892760"/>
    <w:rsid w:val="00892A0D"/>
    <w:rsid w:val="00893F55"/>
    <w:rsid w:val="008A0571"/>
    <w:rsid w:val="008A1F04"/>
    <w:rsid w:val="008A2961"/>
    <w:rsid w:val="008A74FC"/>
    <w:rsid w:val="008B5E4C"/>
    <w:rsid w:val="008B76EC"/>
    <w:rsid w:val="008B781B"/>
    <w:rsid w:val="008B7C7C"/>
    <w:rsid w:val="008C0524"/>
    <w:rsid w:val="008C0699"/>
    <w:rsid w:val="008C07AC"/>
    <w:rsid w:val="008C0B15"/>
    <w:rsid w:val="008C25BC"/>
    <w:rsid w:val="008C2AB2"/>
    <w:rsid w:val="008C43F0"/>
    <w:rsid w:val="008C5DE0"/>
    <w:rsid w:val="008C692B"/>
    <w:rsid w:val="008C7A25"/>
    <w:rsid w:val="008D311F"/>
    <w:rsid w:val="008D3AE5"/>
    <w:rsid w:val="008D51FA"/>
    <w:rsid w:val="008D5601"/>
    <w:rsid w:val="008E0FE1"/>
    <w:rsid w:val="008E3291"/>
    <w:rsid w:val="008E4630"/>
    <w:rsid w:val="008E6615"/>
    <w:rsid w:val="008E6EA4"/>
    <w:rsid w:val="008F12C5"/>
    <w:rsid w:val="008F2CB2"/>
    <w:rsid w:val="008F310E"/>
    <w:rsid w:val="009005A9"/>
    <w:rsid w:val="009006F2"/>
    <w:rsid w:val="0090164B"/>
    <w:rsid w:val="00902350"/>
    <w:rsid w:val="009058CC"/>
    <w:rsid w:val="00905BE4"/>
    <w:rsid w:val="00906ED6"/>
    <w:rsid w:val="009108D0"/>
    <w:rsid w:val="00910917"/>
    <w:rsid w:val="00911765"/>
    <w:rsid w:val="00911D0B"/>
    <w:rsid w:val="009128BD"/>
    <w:rsid w:val="00913675"/>
    <w:rsid w:val="00915A90"/>
    <w:rsid w:val="009168A4"/>
    <w:rsid w:val="0091704C"/>
    <w:rsid w:val="00920FAA"/>
    <w:rsid w:val="0092485D"/>
    <w:rsid w:val="00927A2A"/>
    <w:rsid w:val="00932593"/>
    <w:rsid w:val="00933A00"/>
    <w:rsid w:val="009367ED"/>
    <w:rsid w:val="00936D07"/>
    <w:rsid w:val="009405FE"/>
    <w:rsid w:val="0094239F"/>
    <w:rsid w:val="009438E1"/>
    <w:rsid w:val="00946263"/>
    <w:rsid w:val="009527D9"/>
    <w:rsid w:val="009535ED"/>
    <w:rsid w:val="009551FF"/>
    <w:rsid w:val="009601D1"/>
    <w:rsid w:val="00960C5B"/>
    <w:rsid w:val="00961A97"/>
    <w:rsid w:val="0096207E"/>
    <w:rsid w:val="00962B13"/>
    <w:rsid w:val="009639D9"/>
    <w:rsid w:val="00964EE3"/>
    <w:rsid w:val="00966FD8"/>
    <w:rsid w:val="00970DCB"/>
    <w:rsid w:val="00971FC3"/>
    <w:rsid w:val="009736FD"/>
    <w:rsid w:val="0097449D"/>
    <w:rsid w:val="00975A95"/>
    <w:rsid w:val="009760ED"/>
    <w:rsid w:val="00977290"/>
    <w:rsid w:val="00985200"/>
    <w:rsid w:val="00985382"/>
    <w:rsid w:val="009861B0"/>
    <w:rsid w:val="00986D3B"/>
    <w:rsid w:val="009902DB"/>
    <w:rsid w:val="009905D5"/>
    <w:rsid w:val="009A7125"/>
    <w:rsid w:val="009B11F4"/>
    <w:rsid w:val="009B139A"/>
    <w:rsid w:val="009B184E"/>
    <w:rsid w:val="009B2CDF"/>
    <w:rsid w:val="009B3542"/>
    <w:rsid w:val="009B5B52"/>
    <w:rsid w:val="009B6A77"/>
    <w:rsid w:val="009B6FD8"/>
    <w:rsid w:val="009C25EB"/>
    <w:rsid w:val="009C52FE"/>
    <w:rsid w:val="009C5803"/>
    <w:rsid w:val="009C606C"/>
    <w:rsid w:val="009C7022"/>
    <w:rsid w:val="009D179A"/>
    <w:rsid w:val="009D2D63"/>
    <w:rsid w:val="009D3147"/>
    <w:rsid w:val="009D5663"/>
    <w:rsid w:val="009E11CB"/>
    <w:rsid w:val="009E139D"/>
    <w:rsid w:val="009E56EF"/>
    <w:rsid w:val="009E784D"/>
    <w:rsid w:val="009F0729"/>
    <w:rsid w:val="009F0B72"/>
    <w:rsid w:val="009F1E9F"/>
    <w:rsid w:val="009F4122"/>
    <w:rsid w:val="009F50E2"/>
    <w:rsid w:val="009F54E2"/>
    <w:rsid w:val="009F5729"/>
    <w:rsid w:val="009F5B92"/>
    <w:rsid w:val="00A02131"/>
    <w:rsid w:val="00A04534"/>
    <w:rsid w:val="00A05CF0"/>
    <w:rsid w:val="00A07273"/>
    <w:rsid w:val="00A07CF8"/>
    <w:rsid w:val="00A1098C"/>
    <w:rsid w:val="00A11218"/>
    <w:rsid w:val="00A12E5B"/>
    <w:rsid w:val="00A1513E"/>
    <w:rsid w:val="00A1579C"/>
    <w:rsid w:val="00A20680"/>
    <w:rsid w:val="00A2090D"/>
    <w:rsid w:val="00A227F7"/>
    <w:rsid w:val="00A240CE"/>
    <w:rsid w:val="00A2691E"/>
    <w:rsid w:val="00A26C3C"/>
    <w:rsid w:val="00A30879"/>
    <w:rsid w:val="00A317A8"/>
    <w:rsid w:val="00A3197F"/>
    <w:rsid w:val="00A32C9D"/>
    <w:rsid w:val="00A32FA1"/>
    <w:rsid w:val="00A35619"/>
    <w:rsid w:val="00A35822"/>
    <w:rsid w:val="00A36109"/>
    <w:rsid w:val="00A40A7A"/>
    <w:rsid w:val="00A41937"/>
    <w:rsid w:val="00A430EA"/>
    <w:rsid w:val="00A443E6"/>
    <w:rsid w:val="00A44564"/>
    <w:rsid w:val="00A45AC1"/>
    <w:rsid w:val="00A47AF5"/>
    <w:rsid w:val="00A50B7E"/>
    <w:rsid w:val="00A5278E"/>
    <w:rsid w:val="00A555BF"/>
    <w:rsid w:val="00A567CB"/>
    <w:rsid w:val="00A572E1"/>
    <w:rsid w:val="00A6057D"/>
    <w:rsid w:val="00A62F3E"/>
    <w:rsid w:val="00A63555"/>
    <w:rsid w:val="00A639EC"/>
    <w:rsid w:val="00A66B46"/>
    <w:rsid w:val="00A725BD"/>
    <w:rsid w:val="00A7332C"/>
    <w:rsid w:val="00A74492"/>
    <w:rsid w:val="00A74876"/>
    <w:rsid w:val="00A74E3D"/>
    <w:rsid w:val="00A75211"/>
    <w:rsid w:val="00A80564"/>
    <w:rsid w:val="00A80A44"/>
    <w:rsid w:val="00A80BAA"/>
    <w:rsid w:val="00A80DA9"/>
    <w:rsid w:val="00A80E0D"/>
    <w:rsid w:val="00A83C65"/>
    <w:rsid w:val="00A850EC"/>
    <w:rsid w:val="00A86329"/>
    <w:rsid w:val="00A90632"/>
    <w:rsid w:val="00A90E9F"/>
    <w:rsid w:val="00A90F94"/>
    <w:rsid w:val="00A92A51"/>
    <w:rsid w:val="00A93166"/>
    <w:rsid w:val="00A97A7C"/>
    <w:rsid w:val="00AA120D"/>
    <w:rsid w:val="00AA331E"/>
    <w:rsid w:val="00AA692E"/>
    <w:rsid w:val="00AB1D62"/>
    <w:rsid w:val="00AB25FE"/>
    <w:rsid w:val="00AB2951"/>
    <w:rsid w:val="00AB2EB8"/>
    <w:rsid w:val="00AB415B"/>
    <w:rsid w:val="00AB756F"/>
    <w:rsid w:val="00AC7221"/>
    <w:rsid w:val="00AD05A1"/>
    <w:rsid w:val="00AD09EB"/>
    <w:rsid w:val="00AD16D1"/>
    <w:rsid w:val="00AD29FC"/>
    <w:rsid w:val="00AD68EE"/>
    <w:rsid w:val="00AE0B38"/>
    <w:rsid w:val="00AE18CC"/>
    <w:rsid w:val="00AE1D83"/>
    <w:rsid w:val="00AE27BF"/>
    <w:rsid w:val="00AE3986"/>
    <w:rsid w:val="00AE46C8"/>
    <w:rsid w:val="00AE50C7"/>
    <w:rsid w:val="00AE6578"/>
    <w:rsid w:val="00AE69D6"/>
    <w:rsid w:val="00AF164F"/>
    <w:rsid w:val="00AF1F2E"/>
    <w:rsid w:val="00AF36D2"/>
    <w:rsid w:val="00AF59BA"/>
    <w:rsid w:val="00AF6261"/>
    <w:rsid w:val="00AF6B26"/>
    <w:rsid w:val="00B06441"/>
    <w:rsid w:val="00B06627"/>
    <w:rsid w:val="00B10E55"/>
    <w:rsid w:val="00B10FAA"/>
    <w:rsid w:val="00B1179D"/>
    <w:rsid w:val="00B11B3A"/>
    <w:rsid w:val="00B1212E"/>
    <w:rsid w:val="00B13AD4"/>
    <w:rsid w:val="00B151A0"/>
    <w:rsid w:val="00B16680"/>
    <w:rsid w:val="00B20881"/>
    <w:rsid w:val="00B212D7"/>
    <w:rsid w:val="00B24ADA"/>
    <w:rsid w:val="00B27B41"/>
    <w:rsid w:val="00B31F31"/>
    <w:rsid w:val="00B32B85"/>
    <w:rsid w:val="00B35E79"/>
    <w:rsid w:val="00B3605F"/>
    <w:rsid w:val="00B375DB"/>
    <w:rsid w:val="00B423E5"/>
    <w:rsid w:val="00B44897"/>
    <w:rsid w:val="00B44C26"/>
    <w:rsid w:val="00B44CCA"/>
    <w:rsid w:val="00B46D93"/>
    <w:rsid w:val="00B503A9"/>
    <w:rsid w:val="00B530F7"/>
    <w:rsid w:val="00B53619"/>
    <w:rsid w:val="00B5467E"/>
    <w:rsid w:val="00B54F62"/>
    <w:rsid w:val="00B5513D"/>
    <w:rsid w:val="00B55C15"/>
    <w:rsid w:val="00B55CB7"/>
    <w:rsid w:val="00B5740E"/>
    <w:rsid w:val="00B61581"/>
    <w:rsid w:val="00B64D35"/>
    <w:rsid w:val="00B65363"/>
    <w:rsid w:val="00B66099"/>
    <w:rsid w:val="00B6634B"/>
    <w:rsid w:val="00B67914"/>
    <w:rsid w:val="00B679DB"/>
    <w:rsid w:val="00B74531"/>
    <w:rsid w:val="00B75BD0"/>
    <w:rsid w:val="00B80416"/>
    <w:rsid w:val="00B8711F"/>
    <w:rsid w:val="00B87D06"/>
    <w:rsid w:val="00B905C7"/>
    <w:rsid w:val="00B91940"/>
    <w:rsid w:val="00B92F5C"/>
    <w:rsid w:val="00B94D6D"/>
    <w:rsid w:val="00B96B0B"/>
    <w:rsid w:val="00B97003"/>
    <w:rsid w:val="00B970C5"/>
    <w:rsid w:val="00B978E0"/>
    <w:rsid w:val="00BA039C"/>
    <w:rsid w:val="00BA307F"/>
    <w:rsid w:val="00BA5002"/>
    <w:rsid w:val="00BA67ED"/>
    <w:rsid w:val="00BA7B62"/>
    <w:rsid w:val="00BB1E58"/>
    <w:rsid w:val="00BB5A22"/>
    <w:rsid w:val="00BC1369"/>
    <w:rsid w:val="00BC3308"/>
    <w:rsid w:val="00BC3456"/>
    <w:rsid w:val="00BC409D"/>
    <w:rsid w:val="00BC44E6"/>
    <w:rsid w:val="00BC4E55"/>
    <w:rsid w:val="00BC55F4"/>
    <w:rsid w:val="00BC6E4E"/>
    <w:rsid w:val="00BD1F80"/>
    <w:rsid w:val="00BD2744"/>
    <w:rsid w:val="00BD5605"/>
    <w:rsid w:val="00BD6A3D"/>
    <w:rsid w:val="00BD701B"/>
    <w:rsid w:val="00BD710A"/>
    <w:rsid w:val="00BD7777"/>
    <w:rsid w:val="00BD7D2B"/>
    <w:rsid w:val="00BE113A"/>
    <w:rsid w:val="00BE237C"/>
    <w:rsid w:val="00BE3979"/>
    <w:rsid w:val="00BE43B3"/>
    <w:rsid w:val="00BE5F03"/>
    <w:rsid w:val="00BE6DA8"/>
    <w:rsid w:val="00BE7212"/>
    <w:rsid w:val="00BF2833"/>
    <w:rsid w:val="00BF38B9"/>
    <w:rsid w:val="00BF409C"/>
    <w:rsid w:val="00BF5F6D"/>
    <w:rsid w:val="00C014F1"/>
    <w:rsid w:val="00C0374B"/>
    <w:rsid w:val="00C10FB8"/>
    <w:rsid w:val="00C12970"/>
    <w:rsid w:val="00C1407C"/>
    <w:rsid w:val="00C15F43"/>
    <w:rsid w:val="00C173FD"/>
    <w:rsid w:val="00C175B2"/>
    <w:rsid w:val="00C200BD"/>
    <w:rsid w:val="00C20115"/>
    <w:rsid w:val="00C20B57"/>
    <w:rsid w:val="00C21749"/>
    <w:rsid w:val="00C24AA3"/>
    <w:rsid w:val="00C26A01"/>
    <w:rsid w:val="00C26D8D"/>
    <w:rsid w:val="00C423F1"/>
    <w:rsid w:val="00C4341E"/>
    <w:rsid w:val="00C44410"/>
    <w:rsid w:val="00C4474F"/>
    <w:rsid w:val="00C4681A"/>
    <w:rsid w:val="00C51126"/>
    <w:rsid w:val="00C51AE0"/>
    <w:rsid w:val="00C527D5"/>
    <w:rsid w:val="00C5406F"/>
    <w:rsid w:val="00C55564"/>
    <w:rsid w:val="00C61CDE"/>
    <w:rsid w:val="00C62AF1"/>
    <w:rsid w:val="00C62DD6"/>
    <w:rsid w:val="00C641DE"/>
    <w:rsid w:val="00C707F1"/>
    <w:rsid w:val="00C7162A"/>
    <w:rsid w:val="00C722D9"/>
    <w:rsid w:val="00C727E8"/>
    <w:rsid w:val="00C7403D"/>
    <w:rsid w:val="00C74C54"/>
    <w:rsid w:val="00C7515D"/>
    <w:rsid w:val="00C810AE"/>
    <w:rsid w:val="00C818AE"/>
    <w:rsid w:val="00C8619F"/>
    <w:rsid w:val="00C91A26"/>
    <w:rsid w:val="00C927B8"/>
    <w:rsid w:val="00C94BD6"/>
    <w:rsid w:val="00CA3B20"/>
    <w:rsid w:val="00CA4192"/>
    <w:rsid w:val="00CA4C01"/>
    <w:rsid w:val="00CA568C"/>
    <w:rsid w:val="00CA5E07"/>
    <w:rsid w:val="00CA728B"/>
    <w:rsid w:val="00CB0D07"/>
    <w:rsid w:val="00CB309B"/>
    <w:rsid w:val="00CB3CB1"/>
    <w:rsid w:val="00CB3D8C"/>
    <w:rsid w:val="00CB4E2A"/>
    <w:rsid w:val="00CB6889"/>
    <w:rsid w:val="00CC02A8"/>
    <w:rsid w:val="00CC25DE"/>
    <w:rsid w:val="00CC3729"/>
    <w:rsid w:val="00CC58B4"/>
    <w:rsid w:val="00CC5EA3"/>
    <w:rsid w:val="00CC6CC5"/>
    <w:rsid w:val="00CC75AA"/>
    <w:rsid w:val="00CD1A35"/>
    <w:rsid w:val="00CD1A3C"/>
    <w:rsid w:val="00CD2BFE"/>
    <w:rsid w:val="00CD43ED"/>
    <w:rsid w:val="00CD4AF5"/>
    <w:rsid w:val="00CE1F27"/>
    <w:rsid w:val="00CE7428"/>
    <w:rsid w:val="00CE797D"/>
    <w:rsid w:val="00CF120B"/>
    <w:rsid w:val="00CF2BFE"/>
    <w:rsid w:val="00CF3458"/>
    <w:rsid w:val="00CF51A5"/>
    <w:rsid w:val="00CF5510"/>
    <w:rsid w:val="00CF6AD2"/>
    <w:rsid w:val="00CF71AD"/>
    <w:rsid w:val="00D015DE"/>
    <w:rsid w:val="00D02EDD"/>
    <w:rsid w:val="00D049DC"/>
    <w:rsid w:val="00D06BD9"/>
    <w:rsid w:val="00D07778"/>
    <w:rsid w:val="00D07B4C"/>
    <w:rsid w:val="00D10884"/>
    <w:rsid w:val="00D11291"/>
    <w:rsid w:val="00D122D4"/>
    <w:rsid w:val="00D12838"/>
    <w:rsid w:val="00D15A63"/>
    <w:rsid w:val="00D169D8"/>
    <w:rsid w:val="00D16BB5"/>
    <w:rsid w:val="00D16D2F"/>
    <w:rsid w:val="00D175AB"/>
    <w:rsid w:val="00D204F4"/>
    <w:rsid w:val="00D23CA4"/>
    <w:rsid w:val="00D27616"/>
    <w:rsid w:val="00D30EBD"/>
    <w:rsid w:val="00D32FF1"/>
    <w:rsid w:val="00D33CF5"/>
    <w:rsid w:val="00D3443B"/>
    <w:rsid w:val="00D37305"/>
    <w:rsid w:val="00D3773B"/>
    <w:rsid w:val="00D37805"/>
    <w:rsid w:val="00D4295F"/>
    <w:rsid w:val="00D44445"/>
    <w:rsid w:val="00D46CFD"/>
    <w:rsid w:val="00D47516"/>
    <w:rsid w:val="00D47E06"/>
    <w:rsid w:val="00D516E0"/>
    <w:rsid w:val="00D51E1A"/>
    <w:rsid w:val="00D5229B"/>
    <w:rsid w:val="00D54369"/>
    <w:rsid w:val="00D5540C"/>
    <w:rsid w:val="00D56241"/>
    <w:rsid w:val="00D567C7"/>
    <w:rsid w:val="00D60560"/>
    <w:rsid w:val="00D61967"/>
    <w:rsid w:val="00D670B5"/>
    <w:rsid w:val="00D718CD"/>
    <w:rsid w:val="00D721A7"/>
    <w:rsid w:val="00D72254"/>
    <w:rsid w:val="00D756F6"/>
    <w:rsid w:val="00D759F6"/>
    <w:rsid w:val="00D75A8D"/>
    <w:rsid w:val="00D77CAC"/>
    <w:rsid w:val="00D80065"/>
    <w:rsid w:val="00D80D27"/>
    <w:rsid w:val="00D81A5D"/>
    <w:rsid w:val="00D863DD"/>
    <w:rsid w:val="00D86C8C"/>
    <w:rsid w:val="00D902B8"/>
    <w:rsid w:val="00D91195"/>
    <w:rsid w:val="00D92265"/>
    <w:rsid w:val="00D940AC"/>
    <w:rsid w:val="00D9588C"/>
    <w:rsid w:val="00D97943"/>
    <w:rsid w:val="00DA0562"/>
    <w:rsid w:val="00DA4531"/>
    <w:rsid w:val="00DB00EC"/>
    <w:rsid w:val="00DB01C5"/>
    <w:rsid w:val="00DB07A4"/>
    <w:rsid w:val="00DB2CF8"/>
    <w:rsid w:val="00DB448A"/>
    <w:rsid w:val="00DB7042"/>
    <w:rsid w:val="00DC2DDE"/>
    <w:rsid w:val="00DC7722"/>
    <w:rsid w:val="00DC7A9A"/>
    <w:rsid w:val="00DD39C7"/>
    <w:rsid w:val="00DD3CE0"/>
    <w:rsid w:val="00DD3F70"/>
    <w:rsid w:val="00DD62B5"/>
    <w:rsid w:val="00DE156D"/>
    <w:rsid w:val="00DE21C6"/>
    <w:rsid w:val="00DE2BC9"/>
    <w:rsid w:val="00DF113E"/>
    <w:rsid w:val="00DF2380"/>
    <w:rsid w:val="00DF23AD"/>
    <w:rsid w:val="00DF2B0A"/>
    <w:rsid w:val="00DF301E"/>
    <w:rsid w:val="00E01745"/>
    <w:rsid w:val="00E01F1C"/>
    <w:rsid w:val="00E03F9D"/>
    <w:rsid w:val="00E05922"/>
    <w:rsid w:val="00E065C2"/>
    <w:rsid w:val="00E07A71"/>
    <w:rsid w:val="00E12079"/>
    <w:rsid w:val="00E14498"/>
    <w:rsid w:val="00E20050"/>
    <w:rsid w:val="00E201FB"/>
    <w:rsid w:val="00E20592"/>
    <w:rsid w:val="00E22134"/>
    <w:rsid w:val="00E22796"/>
    <w:rsid w:val="00E26887"/>
    <w:rsid w:val="00E26BDF"/>
    <w:rsid w:val="00E31838"/>
    <w:rsid w:val="00E3224E"/>
    <w:rsid w:val="00E32940"/>
    <w:rsid w:val="00E36051"/>
    <w:rsid w:val="00E3647D"/>
    <w:rsid w:val="00E437AB"/>
    <w:rsid w:val="00E444DD"/>
    <w:rsid w:val="00E4595F"/>
    <w:rsid w:val="00E46A09"/>
    <w:rsid w:val="00E46AA9"/>
    <w:rsid w:val="00E5375A"/>
    <w:rsid w:val="00E53D85"/>
    <w:rsid w:val="00E55D31"/>
    <w:rsid w:val="00E566FD"/>
    <w:rsid w:val="00E56D36"/>
    <w:rsid w:val="00E57044"/>
    <w:rsid w:val="00E60558"/>
    <w:rsid w:val="00E62B34"/>
    <w:rsid w:val="00E65706"/>
    <w:rsid w:val="00E67772"/>
    <w:rsid w:val="00E71912"/>
    <w:rsid w:val="00E71D70"/>
    <w:rsid w:val="00E72E18"/>
    <w:rsid w:val="00E740A2"/>
    <w:rsid w:val="00E752D7"/>
    <w:rsid w:val="00E764AC"/>
    <w:rsid w:val="00E765D8"/>
    <w:rsid w:val="00E77D9B"/>
    <w:rsid w:val="00E83F05"/>
    <w:rsid w:val="00E86F31"/>
    <w:rsid w:val="00E87F6A"/>
    <w:rsid w:val="00E90873"/>
    <w:rsid w:val="00E90D1D"/>
    <w:rsid w:val="00E91ADD"/>
    <w:rsid w:val="00E93E25"/>
    <w:rsid w:val="00E94884"/>
    <w:rsid w:val="00E962E8"/>
    <w:rsid w:val="00EA0B2F"/>
    <w:rsid w:val="00EA0FE6"/>
    <w:rsid w:val="00EA1637"/>
    <w:rsid w:val="00EA16AA"/>
    <w:rsid w:val="00EA19DA"/>
    <w:rsid w:val="00EA4055"/>
    <w:rsid w:val="00EA5005"/>
    <w:rsid w:val="00EA5D3C"/>
    <w:rsid w:val="00EA5F78"/>
    <w:rsid w:val="00EA6C61"/>
    <w:rsid w:val="00EA6DF7"/>
    <w:rsid w:val="00EB057F"/>
    <w:rsid w:val="00EB206C"/>
    <w:rsid w:val="00EB6DC8"/>
    <w:rsid w:val="00EB7287"/>
    <w:rsid w:val="00EB7A76"/>
    <w:rsid w:val="00EC0360"/>
    <w:rsid w:val="00EC203F"/>
    <w:rsid w:val="00EC43E3"/>
    <w:rsid w:val="00EC59AC"/>
    <w:rsid w:val="00EC727C"/>
    <w:rsid w:val="00EC7BC9"/>
    <w:rsid w:val="00ED0E13"/>
    <w:rsid w:val="00ED0EF4"/>
    <w:rsid w:val="00ED36D7"/>
    <w:rsid w:val="00ED4D84"/>
    <w:rsid w:val="00ED5C95"/>
    <w:rsid w:val="00ED5F37"/>
    <w:rsid w:val="00EE1BB8"/>
    <w:rsid w:val="00EE2ABC"/>
    <w:rsid w:val="00EE41AF"/>
    <w:rsid w:val="00EE4471"/>
    <w:rsid w:val="00EE5A72"/>
    <w:rsid w:val="00EE60A1"/>
    <w:rsid w:val="00EE62B9"/>
    <w:rsid w:val="00EF05DF"/>
    <w:rsid w:val="00EF09D8"/>
    <w:rsid w:val="00EF1957"/>
    <w:rsid w:val="00EF2124"/>
    <w:rsid w:val="00EF2AAA"/>
    <w:rsid w:val="00EF46AF"/>
    <w:rsid w:val="00EF4F5B"/>
    <w:rsid w:val="00EF6C59"/>
    <w:rsid w:val="00EF6CD9"/>
    <w:rsid w:val="00F03285"/>
    <w:rsid w:val="00F03724"/>
    <w:rsid w:val="00F044A2"/>
    <w:rsid w:val="00F04A0D"/>
    <w:rsid w:val="00F10BB7"/>
    <w:rsid w:val="00F11790"/>
    <w:rsid w:val="00F12A2E"/>
    <w:rsid w:val="00F12C9C"/>
    <w:rsid w:val="00F12E8C"/>
    <w:rsid w:val="00F130C3"/>
    <w:rsid w:val="00F1330F"/>
    <w:rsid w:val="00F13EEE"/>
    <w:rsid w:val="00F14653"/>
    <w:rsid w:val="00F22CA2"/>
    <w:rsid w:val="00F23C36"/>
    <w:rsid w:val="00F25AEA"/>
    <w:rsid w:val="00F25BDE"/>
    <w:rsid w:val="00F26A6B"/>
    <w:rsid w:val="00F26E00"/>
    <w:rsid w:val="00F33FA5"/>
    <w:rsid w:val="00F34C02"/>
    <w:rsid w:val="00F377D4"/>
    <w:rsid w:val="00F37F87"/>
    <w:rsid w:val="00F42432"/>
    <w:rsid w:val="00F429FC"/>
    <w:rsid w:val="00F4345B"/>
    <w:rsid w:val="00F45267"/>
    <w:rsid w:val="00F4677C"/>
    <w:rsid w:val="00F47617"/>
    <w:rsid w:val="00F5187B"/>
    <w:rsid w:val="00F51905"/>
    <w:rsid w:val="00F53123"/>
    <w:rsid w:val="00F535C1"/>
    <w:rsid w:val="00F54F2E"/>
    <w:rsid w:val="00F5507A"/>
    <w:rsid w:val="00F6008D"/>
    <w:rsid w:val="00F611B1"/>
    <w:rsid w:val="00F612EE"/>
    <w:rsid w:val="00F6407C"/>
    <w:rsid w:val="00F648C9"/>
    <w:rsid w:val="00F71E6C"/>
    <w:rsid w:val="00F71FC5"/>
    <w:rsid w:val="00F7267E"/>
    <w:rsid w:val="00F72A01"/>
    <w:rsid w:val="00F73E6A"/>
    <w:rsid w:val="00F757E0"/>
    <w:rsid w:val="00F763A6"/>
    <w:rsid w:val="00F7670A"/>
    <w:rsid w:val="00F77244"/>
    <w:rsid w:val="00F8034A"/>
    <w:rsid w:val="00F82265"/>
    <w:rsid w:val="00F84103"/>
    <w:rsid w:val="00F930D0"/>
    <w:rsid w:val="00F943DA"/>
    <w:rsid w:val="00F95A38"/>
    <w:rsid w:val="00F9635B"/>
    <w:rsid w:val="00FA14CE"/>
    <w:rsid w:val="00FA21C8"/>
    <w:rsid w:val="00FA23AA"/>
    <w:rsid w:val="00FA5545"/>
    <w:rsid w:val="00FA59CE"/>
    <w:rsid w:val="00FA67D1"/>
    <w:rsid w:val="00FA7D8F"/>
    <w:rsid w:val="00FB0F63"/>
    <w:rsid w:val="00FB3F24"/>
    <w:rsid w:val="00FB454B"/>
    <w:rsid w:val="00FB4A47"/>
    <w:rsid w:val="00FB4EB3"/>
    <w:rsid w:val="00FC0543"/>
    <w:rsid w:val="00FC1F0D"/>
    <w:rsid w:val="00FC3732"/>
    <w:rsid w:val="00FC708E"/>
    <w:rsid w:val="00FD04AC"/>
    <w:rsid w:val="00FD3C25"/>
    <w:rsid w:val="00FD51BF"/>
    <w:rsid w:val="00FE05E4"/>
    <w:rsid w:val="00FE1142"/>
    <w:rsid w:val="00FE203A"/>
    <w:rsid w:val="00FE2336"/>
    <w:rsid w:val="00FE4815"/>
    <w:rsid w:val="00FE57BC"/>
    <w:rsid w:val="00FE74A3"/>
    <w:rsid w:val="00FF11FE"/>
    <w:rsid w:val="00FF2593"/>
    <w:rsid w:val="00FF6101"/>
    <w:rsid w:val="00FF7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DA918A"/>
  <w15:docId w15:val="{5B0D2E41-E557-4478-9C3C-D980CBCC1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iPriority="99" w:unhideWhenUsed="1"/>
    <w:lsdException w:name="Body Text First Indent 2" w:semiHidden="1" w:uiPriority="99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6">
    <w:name w:val="Normal"/>
    <w:qFormat/>
    <w:rsid w:val="003D5496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">
    <w:name w:val="heading 1"/>
    <w:basedOn w:val="a6"/>
    <w:next w:val="a6"/>
    <w:link w:val="11"/>
    <w:qFormat/>
    <w:rsid w:val="00331D45"/>
    <w:pPr>
      <w:keepNext/>
      <w:keepLines/>
      <w:numPr>
        <w:numId w:val="22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2">
    <w:name w:val="heading 2"/>
    <w:basedOn w:val="a6"/>
    <w:next w:val="a6"/>
    <w:link w:val="24"/>
    <w:unhideWhenUsed/>
    <w:qFormat/>
    <w:rsid w:val="00331D45"/>
    <w:pPr>
      <w:keepNext/>
      <w:keepLines/>
      <w:numPr>
        <w:ilvl w:val="1"/>
        <w:numId w:val="22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0">
    <w:name w:val="heading 3"/>
    <w:basedOn w:val="a6"/>
    <w:next w:val="a6"/>
    <w:link w:val="32"/>
    <w:unhideWhenUsed/>
    <w:qFormat/>
    <w:rsid w:val="00331D45"/>
    <w:pPr>
      <w:keepNext/>
      <w:keepLines/>
      <w:numPr>
        <w:ilvl w:val="2"/>
        <w:numId w:val="22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1">
    <w:name w:val="heading 4"/>
    <w:basedOn w:val="a6"/>
    <w:next w:val="a6"/>
    <w:link w:val="43"/>
    <w:unhideWhenUsed/>
    <w:qFormat/>
    <w:rsid w:val="00331D45"/>
    <w:pPr>
      <w:keepNext/>
      <w:keepLines/>
      <w:numPr>
        <w:ilvl w:val="3"/>
        <w:numId w:val="2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1">
    <w:name w:val="heading 5"/>
    <w:basedOn w:val="a6"/>
    <w:next w:val="a6"/>
    <w:link w:val="53"/>
    <w:unhideWhenUsed/>
    <w:qFormat/>
    <w:rsid w:val="00331D45"/>
    <w:pPr>
      <w:keepNext/>
      <w:keepLines/>
      <w:numPr>
        <w:ilvl w:val="4"/>
        <w:numId w:val="2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6"/>
    <w:next w:val="a6"/>
    <w:link w:val="60"/>
    <w:qFormat/>
    <w:rsid w:val="00C55564"/>
    <w:pPr>
      <w:numPr>
        <w:ilvl w:val="5"/>
        <w:numId w:val="22"/>
      </w:numPr>
      <w:suppressAutoHyphens w:val="0"/>
      <w:spacing w:before="240" w:after="60"/>
      <w:outlineLvl w:val="5"/>
    </w:pPr>
    <w:rPr>
      <w:b/>
      <w:bCs/>
      <w:sz w:val="22"/>
      <w:szCs w:val="22"/>
      <w:lang w:eastAsia="ru-RU"/>
    </w:rPr>
  </w:style>
  <w:style w:type="paragraph" w:styleId="7">
    <w:name w:val="heading 7"/>
    <w:basedOn w:val="a6"/>
    <w:next w:val="a6"/>
    <w:link w:val="70"/>
    <w:qFormat/>
    <w:rsid w:val="00C55564"/>
    <w:pPr>
      <w:numPr>
        <w:ilvl w:val="6"/>
        <w:numId w:val="22"/>
      </w:numPr>
      <w:suppressAutoHyphens w:val="0"/>
      <w:spacing w:before="240" w:after="60"/>
      <w:outlineLvl w:val="6"/>
    </w:pPr>
    <w:rPr>
      <w:lang w:eastAsia="ru-RU"/>
    </w:rPr>
  </w:style>
  <w:style w:type="paragraph" w:styleId="8">
    <w:name w:val="heading 8"/>
    <w:basedOn w:val="a6"/>
    <w:next w:val="a6"/>
    <w:link w:val="80"/>
    <w:qFormat/>
    <w:rsid w:val="00C55564"/>
    <w:pPr>
      <w:numPr>
        <w:ilvl w:val="7"/>
        <w:numId w:val="22"/>
      </w:numPr>
      <w:suppressAutoHyphens w:val="0"/>
      <w:spacing w:before="240" w:after="60"/>
      <w:outlineLvl w:val="7"/>
    </w:pPr>
    <w:rPr>
      <w:i/>
      <w:iCs/>
      <w:lang w:eastAsia="ru-RU"/>
    </w:rPr>
  </w:style>
  <w:style w:type="paragraph" w:styleId="9">
    <w:name w:val="heading 9"/>
    <w:basedOn w:val="a6"/>
    <w:next w:val="a6"/>
    <w:link w:val="90"/>
    <w:qFormat/>
    <w:rsid w:val="00C55564"/>
    <w:pPr>
      <w:numPr>
        <w:ilvl w:val="8"/>
        <w:numId w:val="22"/>
      </w:numPr>
      <w:suppressAutoHyphens w:val="0"/>
      <w:spacing w:before="240" w:after="60"/>
      <w:outlineLvl w:val="8"/>
    </w:pPr>
    <w:rPr>
      <w:rFonts w:ascii="Arial" w:hAnsi="Arial" w:cs="Arial"/>
      <w:sz w:val="22"/>
      <w:szCs w:val="22"/>
      <w:lang w:eastAsia="ru-RU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customStyle="1" w:styleId="aa">
    <w:name w:val="Обычный (КС)"/>
    <w:link w:val="ab"/>
    <w:rsid w:val="003D5496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25">
    <w:name w:val="toc 2"/>
    <w:basedOn w:val="a6"/>
    <w:next w:val="a6"/>
    <w:uiPriority w:val="39"/>
    <w:qFormat/>
    <w:rsid w:val="003D5496"/>
    <w:pPr>
      <w:ind w:left="240"/>
      <w:jc w:val="left"/>
    </w:pPr>
    <w:rPr>
      <w:rFonts w:asciiTheme="minorHAnsi" w:hAnsiTheme="minorHAnsi" w:cstheme="minorHAnsi"/>
      <w:smallCaps/>
      <w:sz w:val="20"/>
      <w:szCs w:val="20"/>
    </w:rPr>
  </w:style>
  <w:style w:type="paragraph" w:customStyle="1" w:styleId="ac">
    <w:name w:val="Обычный (КС) полужирный"/>
    <w:link w:val="ad"/>
    <w:rsid w:val="003D5496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styleId="33">
    <w:name w:val="toc 3"/>
    <w:basedOn w:val="a6"/>
    <w:next w:val="a6"/>
    <w:uiPriority w:val="39"/>
    <w:qFormat/>
    <w:rsid w:val="003D5496"/>
    <w:pPr>
      <w:ind w:left="480"/>
      <w:jc w:val="left"/>
    </w:pPr>
    <w:rPr>
      <w:rFonts w:asciiTheme="minorHAnsi" w:hAnsiTheme="minorHAnsi" w:cstheme="minorHAnsi"/>
      <w:i/>
      <w:iCs/>
      <w:sz w:val="20"/>
      <w:szCs w:val="20"/>
    </w:rPr>
  </w:style>
  <w:style w:type="paragraph" w:customStyle="1" w:styleId="ae">
    <w:name w:val="Титул ПК (КС)"/>
    <w:rsid w:val="003D5496"/>
    <w:pPr>
      <w:suppressAutoHyphens/>
      <w:spacing w:before="420" w:after="60" w:line="320" w:lineRule="exact"/>
      <w:jc w:val="center"/>
    </w:pPr>
    <w:rPr>
      <w:rFonts w:ascii="Times New Roman" w:eastAsia="Times New Roman" w:hAnsi="Times New Roman" w:cs="Times New Roman"/>
      <w:b/>
      <w:bCs/>
      <w:caps/>
      <w:kern w:val="1"/>
      <w:sz w:val="32"/>
      <w:szCs w:val="32"/>
      <w:lang w:eastAsia="zh-CN"/>
    </w:rPr>
  </w:style>
  <w:style w:type="paragraph" w:customStyle="1" w:styleId="12">
    <w:name w:val="Титул ТО 1 (КС)"/>
    <w:rsid w:val="003D5496"/>
    <w:pPr>
      <w:suppressAutoHyphens/>
      <w:spacing w:before="420" w:after="60" w:line="320" w:lineRule="exact"/>
      <w:jc w:val="center"/>
    </w:pPr>
    <w:rPr>
      <w:rFonts w:ascii="Times New Roman" w:eastAsia="Times New Roman" w:hAnsi="Times New Roman" w:cs="Times New Roman"/>
      <w:kern w:val="1"/>
      <w:sz w:val="36"/>
      <w:szCs w:val="36"/>
      <w:lang w:eastAsia="zh-CN"/>
    </w:rPr>
  </w:style>
  <w:style w:type="paragraph" w:customStyle="1" w:styleId="af">
    <w:name w:val="ТИТУЛ (КС)"/>
    <w:rsid w:val="003D5496"/>
    <w:pPr>
      <w:suppressAutoHyphens/>
      <w:spacing w:before="100"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6">
    <w:name w:val="КОЛОНТИТУЛ 2 (КС)"/>
    <w:rsid w:val="003D5496"/>
    <w:pPr>
      <w:suppressAutoHyphens/>
      <w:spacing w:before="60" w:after="0" w:line="240" w:lineRule="auto"/>
      <w:jc w:val="right"/>
    </w:pPr>
    <w:rPr>
      <w:rFonts w:ascii="Times New Roman" w:eastAsia="Times New Roman" w:hAnsi="Times New Roman" w:cs="Times New Roman"/>
      <w:caps/>
      <w:color w:val="5F5F5F"/>
      <w:sz w:val="18"/>
      <w:szCs w:val="18"/>
      <w:lang w:eastAsia="zh-CN"/>
    </w:rPr>
  </w:style>
  <w:style w:type="paragraph" w:customStyle="1" w:styleId="13">
    <w:name w:val="КОЛОНТИТУЛ 1 (КС)"/>
    <w:rsid w:val="003D5496"/>
    <w:pPr>
      <w:suppressAutoHyphens/>
      <w:spacing w:before="60" w:after="0" w:line="240" w:lineRule="auto"/>
    </w:pPr>
    <w:rPr>
      <w:rFonts w:ascii="Times New Roman" w:eastAsia="Times New Roman" w:hAnsi="Times New Roman" w:cs="Times New Roman"/>
      <w:caps/>
      <w:color w:val="5F5F5F"/>
      <w:spacing w:val="24"/>
      <w:sz w:val="18"/>
      <w:szCs w:val="18"/>
      <w:lang w:eastAsia="zh-CN"/>
    </w:rPr>
  </w:style>
  <w:style w:type="paragraph" w:styleId="af0">
    <w:name w:val="header"/>
    <w:basedOn w:val="a6"/>
    <w:link w:val="af1"/>
    <w:unhideWhenUsed/>
    <w:rsid w:val="003D5496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7"/>
    <w:link w:val="af0"/>
    <w:uiPriority w:val="99"/>
    <w:rsid w:val="003D5496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2">
    <w:name w:val="footer"/>
    <w:basedOn w:val="a6"/>
    <w:link w:val="af3"/>
    <w:unhideWhenUsed/>
    <w:rsid w:val="003D5496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7"/>
    <w:link w:val="af2"/>
    <w:uiPriority w:val="99"/>
    <w:rsid w:val="003D5496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4">
    <w:name w:val="Рисунки (КС)"/>
    <w:next w:val="aa"/>
    <w:rsid w:val="003D5496"/>
    <w:pPr>
      <w:keepNext/>
      <w:spacing w:before="120"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caption"/>
    <w:basedOn w:val="a6"/>
    <w:next w:val="aa"/>
    <w:link w:val="af6"/>
    <w:uiPriority w:val="35"/>
    <w:qFormat/>
    <w:rsid w:val="003D5496"/>
    <w:pPr>
      <w:suppressAutoHyphens w:val="0"/>
      <w:spacing w:before="120" w:after="120"/>
      <w:jc w:val="center"/>
    </w:pPr>
    <w:rPr>
      <w:b/>
      <w:bCs/>
      <w:sz w:val="20"/>
      <w:szCs w:val="20"/>
      <w:lang w:eastAsia="ru-RU"/>
    </w:rPr>
  </w:style>
  <w:style w:type="character" w:customStyle="1" w:styleId="ab">
    <w:name w:val="Обычный (КС) Знак"/>
    <w:link w:val="aa"/>
    <w:rsid w:val="003D5496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7">
    <w:name w:val="List Paragraph"/>
    <w:basedOn w:val="a6"/>
    <w:uiPriority w:val="34"/>
    <w:qFormat/>
    <w:rsid w:val="003D5496"/>
    <w:pPr>
      <w:ind w:left="720"/>
      <w:contextualSpacing/>
    </w:pPr>
  </w:style>
  <w:style w:type="paragraph" w:styleId="af8">
    <w:name w:val="Balloon Text"/>
    <w:basedOn w:val="a6"/>
    <w:link w:val="af9"/>
    <w:semiHidden/>
    <w:unhideWhenUsed/>
    <w:rsid w:val="003D5496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7"/>
    <w:link w:val="af8"/>
    <w:uiPriority w:val="99"/>
    <w:semiHidden/>
    <w:rsid w:val="003D5496"/>
    <w:rPr>
      <w:rFonts w:ascii="Tahoma" w:eastAsia="Times New Roman" w:hAnsi="Tahoma" w:cs="Tahoma"/>
      <w:sz w:val="16"/>
      <w:szCs w:val="16"/>
      <w:lang w:eastAsia="zh-CN"/>
    </w:rPr>
  </w:style>
  <w:style w:type="paragraph" w:customStyle="1" w:styleId="10">
    <w:name w:val="Заголовок 1 (КС)"/>
    <w:basedOn w:val="1"/>
    <w:next w:val="aa"/>
    <w:qFormat/>
    <w:rsid w:val="00331D45"/>
    <w:pPr>
      <w:keepLines w:val="0"/>
      <w:pageBreakBefore/>
      <w:numPr>
        <w:numId w:val="1"/>
      </w:numPr>
      <w:suppressAutoHyphens w:val="0"/>
      <w:spacing w:before="240" w:after="120"/>
    </w:pPr>
    <w:rPr>
      <w:rFonts w:ascii="Times New Roman" w:eastAsia="Times New Roman" w:hAnsi="Times New Roman" w:cs="Arial"/>
      <w:bCs w:val="0"/>
      <w:caps/>
      <w:color w:val="auto"/>
      <w:kern w:val="32"/>
      <w:lang w:eastAsia="ru-RU"/>
    </w:rPr>
  </w:style>
  <w:style w:type="paragraph" w:customStyle="1" w:styleId="42">
    <w:name w:val="Заголовок 4 (КС)"/>
    <w:basedOn w:val="41"/>
    <w:next w:val="aa"/>
    <w:qFormat/>
    <w:rsid w:val="00331D45"/>
    <w:pPr>
      <w:keepLines w:val="0"/>
      <w:numPr>
        <w:numId w:val="1"/>
      </w:numPr>
      <w:suppressAutoHyphens w:val="0"/>
      <w:spacing w:before="240" w:after="60"/>
    </w:pPr>
    <w:rPr>
      <w:rFonts w:ascii="Times New Roman" w:eastAsia="Times New Roman" w:hAnsi="Times New Roman" w:cs="Times New Roman"/>
      <w:bCs w:val="0"/>
      <w:i w:val="0"/>
      <w:iCs w:val="0"/>
      <w:color w:val="auto"/>
      <w:sz w:val="28"/>
      <w:szCs w:val="28"/>
      <w:lang w:val="en-US" w:eastAsia="ru-RU"/>
    </w:rPr>
  </w:style>
  <w:style w:type="paragraph" w:customStyle="1" w:styleId="23">
    <w:name w:val="Заголовок 2 (КС)"/>
    <w:basedOn w:val="22"/>
    <w:next w:val="aa"/>
    <w:qFormat/>
    <w:rsid w:val="00331D45"/>
    <w:pPr>
      <w:keepLines w:val="0"/>
      <w:numPr>
        <w:numId w:val="1"/>
      </w:numPr>
      <w:suppressAutoHyphens w:val="0"/>
      <w:spacing w:before="240" w:after="60"/>
    </w:pPr>
    <w:rPr>
      <w:rFonts w:ascii="Times New Roman" w:eastAsia="Times New Roman" w:hAnsi="Times New Roman" w:cs="Arial"/>
      <w:bCs w:val="0"/>
      <w:iCs/>
      <w:color w:val="auto"/>
      <w:sz w:val="28"/>
      <w:szCs w:val="28"/>
      <w:lang w:eastAsia="ru-RU"/>
    </w:rPr>
  </w:style>
  <w:style w:type="paragraph" w:customStyle="1" w:styleId="31">
    <w:name w:val="Заголовок 3 (КС)"/>
    <w:basedOn w:val="30"/>
    <w:next w:val="aa"/>
    <w:rsid w:val="00331D45"/>
    <w:pPr>
      <w:keepLines w:val="0"/>
      <w:numPr>
        <w:numId w:val="1"/>
      </w:numPr>
      <w:suppressAutoHyphens w:val="0"/>
      <w:spacing w:before="240" w:after="60"/>
    </w:pPr>
    <w:rPr>
      <w:rFonts w:ascii="Times New Roman" w:eastAsia="Times New Roman" w:hAnsi="Times New Roman" w:cs="Arial"/>
      <w:bCs w:val="0"/>
      <w:color w:val="auto"/>
      <w:sz w:val="28"/>
      <w:szCs w:val="28"/>
      <w:lang w:eastAsia="ru-RU"/>
    </w:rPr>
  </w:style>
  <w:style w:type="paragraph" w:customStyle="1" w:styleId="52">
    <w:name w:val="Заголовок 5 (КС)"/>
    <w:basedOn w:val="51"/>
    <w:next w:val="aa"/>
    <w:qFormat/>
    <w:rsid w:val="00331D45"/>
    <w:pPr>
      <w:keepLines w:val="0"/>
      <w:numPr>
        <w:numId w:val="1"/>
      </w:numPr>
      <w:suppressAutoHyphens w:val="0"/>
      <w:spacing w:before="240" w:after="60"/>
    </w:pPr>
    <w:rPr>
      <w:rFonts w:ascii="Times New Roman" w:eastAsia="Times New Roman" w:hAnsi="Times New Roman" w:cs="Times New Roman"/>
      <w:b/>
      <w:iCs/>
      <w:color w:val="auto"/>
      <w:sz w:val="28"/>
      <w:szCs w:val="28"/>
      <w:lang w:eastAsia="ru-RU"/>
    </w:rPr>
  </w:style>
  <w:style w:type="character" w:customStyle="1" w:styleId="11">
    <w:name w:val="Заголовок 1 Знак"/>
    <w:basedOn w:val="a7"/>
    <w:link w:val="1"/>
    <w:rsid w:val="00331D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/>
    </w:rPr>
  </w:style>
  <w:style w:type="character" w:customStyle="1" w:styleId="43">
    <w:name w:val="Заголовок 4 Знак"/>
    <w:basedOn w:val="a7"/>
    <w:link w:val="41"/>
    <w:rsid w:val="00331D45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zh-CN"/>
    </w:rPr>
  </w:style>
  <w:style w:type="character" w:customStyle="1" w:styleId="24">
    <w:name w:val="Заголовок 2 Знак"/>
    <w:basedOn w:val="a7"/>
    <w:link w:val="22"/>
    <w:rsid w:val="00331D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CN"/>
    </w:rPr>
  </w:style>
  <w:style w:type="character" w:customStyle="1" w:styleId="32">
    <w:name w:val="Заголовок 3 Знак"/>
    <w:basedOn w:val="a7"/>
    <w:link w:val="30"/>
    <w:rsid w:val="00331D4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zh-CN"/>
    </w:rPr>
  </w:style>
  <w:style w:type="character" w:customStyle="1" w:styleId="53">
    <w:name w:val="Заголовок 5 Знак"/>
    <w:basedOn w:val="a7"/>
    <w:link w:val="51"/>
    <w:rsid w:val="00331D4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zh-CN"/>
    </w:rPr>
  </w:style>
  <w:style w:type="paragraph" w:customStyle="1" w:styleId="a3">
    <w:name w:val="Название таблицы (КС)"/>
    <w:next w:val="aa"/>
    <w:rsid w:val="00331D45"/>
    <w:pPr>
      <w:keepNext/>
      <w:numPr>
        <w:numId w:val="2"/>
      </w:numPr>
      <w:spacing w:before="240" w:after="240" w:line="240" w:lineRule="auto"/>
      <w:ind w:left="0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a">
    <w:name w:val="Рисунок"/>
    <w:basedOn w:val="a6"/>
    <w:next w:val="a6"/>
    <w:link w:val="afb"/>
    <w:rsid w:val="00331D45"/>
    <w:pPr>
      <w:suppressAutoHyphens w:val="0"/>
      <w:ind w:left="-284" w:right="-284"/>
      <w:jc w:val="center"/>
    </w:pPr>
    <w:rPr>
      <w:rFonts w:ascii="Verdana" w:hAnsi="Verdana"/>
      <w:lang w:eastAsia="ru-RU"/>
    </w:rPr>
  </w:style>
  <w:style w:type="character" w:customStyle="1" w:styleId="afb">
    <w:name w:val="Рисунок Знак"/>
    <w:link w:val="afa"/>
    <w:rsid w:val="00331D45"/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afc">
    <w:name w:val="Примечание к примечанию"/>
    <w:basedOn w:val="afd"/>
    <w:rsid w:val="00331D45"/>
    <w:rPr>
      <w:b w:val="0"/>
      <w:noProof/>
      <w:sz w:val="16"/>
      <w:szCs w:val="16"/>
    </w:rPr>
  </w:style>
  <w:style w:type="paragraph" w:customStyle="1" w:styleId="afe">
    <w:name w:val="Примечание"/>
    <w:basedOn w:val="a6"/>
    <w:next w:val="a6"/>
    <w:rsid w:val="00331D45"/>
    <w:pPr>
      <w:framePr w:w="10490" w:hSpace="567" w:wrap="notBeside" w:vAnchor="text" w:hAnchor="margin" w:y="1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6E6E6"/>
      <w:suppressAutoHyphens w:val="0"/>
    </w:pPr>
    <w:rPr>
      <w:rFonts w:ascii="Verdana" w:hAnsi="Verdana"/>
      <w:i/>
      <w:sz w:val="20"/>
      <w:szCs w:val="20"/>
      <w:lang w:eastAsia="ru-RU"/>
    </w:rPr>
  </w:style>
  <w:style w:type="paragraph" w:customStyle="1" w:styleId="aff">
    <w:name w:val="Обычный в таблице"/>
    <w:basedOn w:val="a6"/>
    <w:next w:val="a6"/>
    <w:rsid w:val="00331D45"/>
    <w:pPr>
      <w:keepLines/>
      <w:suppressAutoHyphens w:val="0"/>
    </w:pPr>
    <w:rPr>
      <w:rFonts w:ascii="Verdana" w:hAnsi="Verdana"/>
      <w:lang w:eastAsia="ru-RU"/>
    </w:rPr>
  </w:style>
  <w:style w:type="paragraph" w:customStyle="1" w:styleId="afd">
    <w:name w:val="Примечание в таблице"/>
    <w:basedOn w:val="aff"/>
    <w:next w:val="aff"/>
    <w:rsid w:val="00331D45"/>
    <w:pPr>
      <w:jc w:val="center"/>
    </w:pPr>
    <w:rPr>
      <w:b/>
      <w:sz w:val="20"/>
      <w:szCs w:val="20"/>
    </w:rPr>
  </w:style>
  <w:style w:type="paragraph" w:customStyle="1" w:styleId="a1">
    <w:name w:val="Название рисунка (КС)"/>
    <w:link w:val="aff0"/>
    <w:rsid w:val="00540122"/>
    <w:pPr>
      <w:numPr>
        <w:numId w:val="3"/>
      </w:numPr>
      <w:suppressAutoHyphens/>
      <w:spacing w:before="60" w:after="24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zh-CN"/>
    </w:rPr>
  </w:style>
  <w:style w:type="paragraph" w:customStyle="1" w:styleId="a4">
    <w:name w:val="Список маркер (КС)"/>
    <w:rsid w:val="00540122"/>
    <w:pPr>
      <w:numPr>
        <w:numId w:val="7"/>
      </w:num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4">
    <w:name w:val="Название объекта1"/>
    <w:basedOn w:val="a6"/>
    <w:next w:val="a6"/>
    <w:rsid w:val="00540122"/>
    <w:rPr>
      <w:b/>
      <w:bCs/>
      <w:sz w:val="20"/>
      <w:szCs w:val="20"/>
    </w:rPr>
  </w:style>
  <w:style w:type="character" w:styleId="aff1">
    <w:name w:val="Hyperlink"/>
    <w:basedOn w:val="a7"/>
    <w:uiPriority w:val="99"/>
    <w:unhideWhenUsed/>
    <w:rsid w:val="00DF23AD"/>
    <w:rPr>
      <w:color w:val="0000FF" w:themeColor="hyperlink"/>
      <w:u w:val="single"/>
    </w:rPr>
  </w:style>
  <w:style w:type="character" w:customStyle="1" w:styleId="aff2">
    <w:name w:val="Ссылка указателя"/>
    <w:rsid w:val="00EF2AAA"/>
  </w:style>
  <w:style w:type="character" w:customStyle="1" w:styleId="WW8Num5z0">
    <w:name w:val="WW8Num5z0"/>
    <w:rsid w:val="00F03285"/>
    <w:rPr>
      <w:rFonts w:ascii="Symbol" w:hAnsi="Symbol" w:cs="Symbol"/>
    </w:rPr>
  </w:style>
  <w:style w:type="table" w:styleId="aff3">
    <w:name w:val="Table Grid"/>
    <w:basedOn w:val="a8"/>
    <w:rsid w:val="00641D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5">
    <w:name w:val="toc 1"/>
    <w:basedOn w:val="a6"/>
    <w:next w:val="a6"/>
    <w:autoRedefine/>
    <w:uiPriority w:val="39"/>
    <w:unhideWhenUsed/>
    <w:rsid w:val="00E26887"/>
    <w:pPr>
      <w:tabs>
        <w:tab w:val="left" w:pos="851"/>
        <w:tab w:val="right" w:leader="dot" w:pos="10195"/>
      </w:tabs>
      <w:spacing w:before="120" w:after="120"/>
      <w:jc w:val="left"/>
    </w:pPr>
    <w:rPr>
      <w:b/>
      <w:bCs/>
      <w:caps/>
      <w:noProof/>
      <w:sz w:val="20"/>
      <w:szCs w:val="20"/>
    </w:rPr>
  </w:style>
  <w:style w:type="paragraph" w:styleId="44">
    <w:name w:val="toc 4"/>
    <w:basedOn w:val="a6"/>
    <w:next w:val="a6"/>
    <w:autoRedefine/>
    <w:uiPriority w:val="39"/>
    <w:unhideWhenUsed/>
    <w:rsid w:val="00B679DB"/>
    <w:pPr>
      <w:tabs>
        <w:tab w:val="left" w:pos="851"/>
        <w:tab w:val="left" w:pos="1680"/>
        <w:tab w:val="right" w:leader="dot" w:pos="10195"/>
      </w:tabs>
      <w:ind w:left="622" w:firstLine="142"/>
      <w:jc w:val="left"/>
    </w:pPr>
    <w:rPr>
      <w:rFonts w:asciiTheme="minorHAnsi" w:hAnsiTheme="minorHAnsi" w:cstheme="minorHAnsi"/>
      <w:sz w:val="18"/>
      <w:szCs w:val="18"/>
    </w:rPr>
  </w:style>
  <w:style w:type="paragraph" w:styleId="54">
    <w:name w:val="toc 5"/>
    <w:basedOn w:val="a6"/>
    <w:next w:val="a6"/>
    <w:autoRedefine/>
    <w:uiPriority w:val="39"/>
    <w:unhideWhenUsed/>
    <w:rsid w:val="00BF409C"/>
    <w:pPr>
      <w:ind w:left="960"/>
      <w:jc w:val="left"/>
    </w:pPr>
    <w:rPr>
      <w:rFonts w:asciiTheme="minorHAnsi" w:hAnsiTheme="minorHAnsi" w:cstheme="minorHAnsi"/>
      <w:sz w:val="18"/>
      <w:szCs w:val="18"/>
    </w:rPr>
  </w:style>
  <w:style w:type="paragraph" w:styleId="61">
    <w:name w:val="toc 6"/>
    <w:basedOn w:val="a6"/>
    <w:next w:val="a6"/>
    <w:autoRedefine/>
    <w:uiPriority w:val="39"/>
    <w:unhideWhenUsed/>
    <w:rsid w:val="00BF409C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71">
    <w:name w:val="toc 7"/>
    <w:basedOn w:val="a6"/>
    <w:next w:val="a6"/>
    <w:autoRedefine/>
    <w:uiPriority w:val="39"/>
    <w:unhideWhenUsed/>
    <w:rsid w:val="00BF409C"/>
    <w:pPr>
      <w:ind w:left="1440"/>
      <w:jc w:val="left"/>
    </w:pPr>
    <w:rPr>
      <w:rFonts w:asciiTheme="minorHAnsi" w:hAnsiTheme="minorHAnsi" w:cstheme="minorHAnsi"/>
      <w:sz w:val="18"/>
      <w:szCs w:val="18"/>
    </w:rPr>
  </w:style>
  <w:style w:type="paragraph" w:styleId="81">
    <w:name w:val="toc 8"/>
    <w:basedOn w:val="a6"/>
    <w:next w:val="a6"/>
    <w:autoRedefine/>
    <w:uiPriority w:val="39"/>
    <w:unhideWhenUsed/>
    <w:rsid w:val="00BF409C"/>
    <w:pPr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91">
    <w:name w:val="toc 9"/>
    <w:basedOn w:val="a6"/>
    <w:next w:val="a6"/>
    <w:autoRedefine/>
    <w:uiPriority w:val="39"/>
    <w:unhideWhenUsed/>
    <w:rsid w:val="00BF409C"/>
    <w:pPr>
      <w:ind w:left="1920"/>
      <w:jc w:val="left"/>
    </w:pPr>
    <w:rPr>
      <w:rFonts w:asciiTheme="minorHAnsi" w:hAnsiTheme="minorHAnsi" w:cstheme="minorHAnsi"/>
      <w:sz w:val="18"/>
      <w:szCs w:val="18"/>
    </w:rPr>
  </w:style>
  <w:style w:type="paragraph" w:styleId="aff4">
    <w:name w:val="Normal (Web)"/>
    <w:basedOn w:val="a6"/>
    <w:semiHidden/>
    <w:unhideWhenUsed/>
    <w:rsid w:val="00F72A01"/>
    <w:pPr>
      <w:suppressAutoHyphens w:val="0"/>
    </w:pPr>
    <w:rPr>
      <w:lang w:eastAsia="ru-RU"/>
    </w:rPr>
  </w:style>
  <w:style w:type="character" w:customStyle="1" w:styleId="ad">
    <w:name w:val="Обычный (КС) полужирный Знак"/>
    <w:link w:val="ac"/>
    <w:locked/>
    <w:rsid w:val="001A774F"/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character" w:customStyle="1" w:styleId="af6">
    <w:name w:val="Название объекта Знак"/>
    <w:basedOn w:val="a7"/>
    <w:link w:val="af5"/>
    <w:uiPriority w:val="35"/>
    <w:locked/>
    <w:rsid w:val="005A721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ff5">
    <w:name w:val="Подпись рисунка Знак"/>
    <w:basedOn w:val="af6"/>
    <w:link w:val="aff6"/>
    <w:locked/>
    <w:rsid w:val="006303CB"/>
    <w:rPr>
      <w:rFonts w:ascii="Calibri" w:eastAsia="Times New Roman" w:hAnsi="Calibri" w:cs="Calibri"/>
      <w:b/>
      <w:bCs/>
      <w:sz w:val="20"/>
      <w:szCs w:val="18"/>
      <w:lang w:eastAsia="ru-RU"/>
    </w:rPr>
  </w:style>
  <w:style w:type="paragraph" w:customStyle="1" w:styleId="aff6">
    <w:name w:val="Подпись рисунка"/>
    <w:basedOn w:val="af5"/>
    <w:link w:val="aff5"/>
    <w:qFormat/>
    <w:rsid w:val="006303CB"/>
    <w:rPr>
      <w:rFonts w:ascii="Calibri" w:eastAsiaTheme="minorHAnsi" w:hAnsi="Calibri" w:cs="Calibri"/>
      <w:sz w:val="22"/>
      <w:szCs w:val="18"/>
      <w:lang w:eastAsia="en-US"/>
    </w:rPr>
  </w:style>
  <w:style w:type="character" w:styleId="aff7">
    <w:name w:val="FollowedHyperlink"/>
    <w:basedOn w:val="a7"/>
    <w:semiHidden/>
    <w:unhideWhenUsed/>
    <w:rsid w:val="00393965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7"/>
    <w:rsid w:val="00C20115"/>
  </w:style>
  <w:style w:type="paragraph" w:customStyle="1" w:styleId="Default">
    <w:name w:val="Default"/>
    <w:rsid w:val="000132CC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styleId="aff8">
    <w:name w:val="Strong"/>
    <w:basedOn w:val="a7"/>
    <w:qFormat/>
    <w:rsid w:val="002E15CC"/>
    <w:rPr>
      <w:b/>
      <w:bCs/>
    </w:rPr>
  </w:style>
  <w:style w:type="character" w:styleId="aff9">
    <w:name w:val="Emphasis"/>
    <w:basedOn w:val="a7"/>
    <w:qFormat/>
    <w:rsid w:val="002E15CC"/>
    <w:rPr>
      <w:i/>
      <w:iCs/>
    </w:rPr>
  </w:style>
  <w:style w:type="character" w:customStyle="1" w:styleId="60">
    <w:name w:val="Заголовок 6 Знак"/>
    <w:basedOn w:val="a7"/>
    <w:link w:val="6"/>
    <w:rsid w:val="00C55564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7"/>
    <w:link w:val="7"/>
    <w:rsid w:val="00C5556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7"/>
    <w:link w:val="8"/>
    <w:rsid w:val="00C55564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7"/>
    <w:link w:val="9"/>
    <w:rsid w:val="00C55564"/>
    <w:rPr>
      <w:rFonts w:ascii="Arial" w:eastAsia="Times New Roman" w:hAnsi="Arial" w:cs="Arial"/>
      <w:lang w:eastAsia="ru-RU"/>
    </w:rPr>
  </w:style>
  <w:style w:type="paragraph" w:styleId="HTML">
    <w:name w:val="HTML Address"/>
    <w:basedOn w:val="a6"/>
    <w:link w:val="HTML0"/>
    <w:semiHidden/>
    <w:rsid w:val="00C55564"/>
    <w:pPr>
      <w:suppressAutoHyphens w:val="0"/>
    </w:pPr>
    <w:rPr>
      <w:i/>
      <w:iCs/>
      <w:lang w:eastAsia="ru-RU"/>
    </w:rPr>
  </w:style>
  <w:style w:type="character" w:customStyle="1" w:styleId="HTML0">
    <w:name w:val="Адрес HTML Знак"/>
    <w:basedOn w:val="a7"/>
    <w:link w:val="HTML"/>
    <w:semiHidden/>
    <w:rsid w:val="00C55564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fa">
    <w:name w:val="envelope address"/>
    <w:basedOn w:val="a6"/>
    <w:semiHidden/>
    <w:rsid w:val="00C55564"/>
    <w:pPr>
      <w:framePr w:w="7920" w:h="1980" w:hRule="exact" w:hSpace="180" w:wrap="auto" w:hAnchor="page" w:xAlign="center" w:yAlign="bottom"/>
      <w:suppressAutoHyphens w:val="0"/>
      <w:ind w:left="2880"/>
    </w:pPr>
    <w:rPr>
      <w:rFonts w:ascii="Arial" w:hAnsi="Arial" w:cs="Arial"/>
      <w:lang w:eastAsia="ru-RU"/>
    </w:rPr>
  </w:style>
  <w:style w:type="character" w:styleId="HTML1">
    <w:name w:val="HTML Acronym"/>
    <w:basedOn w:val="a7"/>
    <w:semiHidden/>
    <w:rsid w:val="00C55564"/>
  </w:style>
  <w:style w:type="table" w:styleId="-1">
    <w:name w:val="Table Web 1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b">
    <w:name w:val="Date"/>
    <w:basedOn w:val="a6"/>
    <w:next w:val="a6"/>
    <w:link w:val="affc"/>
    <w:semiHidden/>
    <w:rsid w:val="00C55564"/>
    <w:pPr>
      <w:suppressAutoHyphens w:val="0"/>
    </w:pPr>
    <w:rPr>
      <w:lang w:eastAsia="ru-RU"/>
    </w:rPr>
  </w:style>
  <w:style w:type="character" w:customStyle="1" w:styleId="affc">
    <w:name w:val="Дата Знак"/>
    <w:basedOn w:val="a7"/>
    <w:link w:val="affb"/>
    <w:semiHidden/>
    <w:rsid w:val="00C555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d">
    <w:name w:val="Note Heading"/>
    <w:basedOn w:val="a6"/>
    <w:next w:val="a6"/>
    <w:link w:val="affe"/>
    <w:semiHidden/>
    <w:rsid w:val="00C55564"/>
    <w:pPr>
      <w:suppressAutoHyphens w:val="0"/>
    </w:pPr>
    <w:rPr>
      <w:lang w:eastAsia="ru-RU"/>
    </w:rPr>
  </w:style>
  <w:style w:type="character" w:customStyle="1" w:styleId="affe">
    <w:name w:val="Заголовок записки Знак"/>
    <w:basedOn w:val="a7"/>
    <w:link w:val="affd"/>
    <w:semiHidden/>
    <w:rsid w:val="00C5556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ff">
    <w:name w:val="Table Elegant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Subtle 1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Subtle 2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2">
    <w:name w:val="HTML Keyboard"/>
    <w:semiHidden/>
    <w:rsid w:val="00C55564"/>
    <w:rPr>
      <w:rFonts w:ascii="Courier New" w:hAnsi="Courier New" w:cs="Courier New"/>
      <w:sz w:val="20"/>
      <w:szCs w:val="20"/>
    </w:rPr>
  </w:style>
  <w:style w:type="table" w:styleId="17">
    <w:name w:val="Table Classic 1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Classic 2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4">
    <w:name w:val="Table Classic 3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color w:val="000080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Classic 4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3">
    <w:name w:val="HTML Code"/>
    <w:semiHidden/>
    <w:rsid w:val="00C55564"/>
    <w:rPr>
      <w:rFonts w:ascii="Courier New" w:hAnsi="Courier New" w:cs="Courier New"/>
      <w:sz w:val="20"/>
      <w:szCs w:val="20"/>
    </w:rPr>
  </w:style>
  <w:style w:type="paragraph" w:customStyle="1" w:styleId="21">
    <w:name w:val="Список маркер2 (КС)"/>
    <w:rsid w:val="00C55564"/>
    <w:pPr>
      <w:numPr>
        <w:numId w:val="23"/>
      </w:numPr>
      <w:tabs>
        <w:tab w:val="clear" w:pos="1667"/>
        <w:tab w:val="num" w:pos="1440"/>
      </w:tabs>
      <w:spacing w:after="0" w:line="240" w:lineRule="auto"/>
      <w:ind w:left="1434" w:hanging="35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0">
    <w:name w:val="Body Text Indent"/>
    <w:basedOn w:val="a6"/>
    <w:link w:val="afff1"/>
    <w:semiHidden/>
    <w:rsid w:val="00C55564"/>
    <w:pPr>
      <w:suppressAutoHyphens w:val="0"/>
      <w:spacing w:after="120"/>
      <w:ind w:left="283"/>
    </w:pPr>
    <w:rPr>
      <w:lang w:eastAsia="ru-RU"/>
    </w:rPr>
  </w:style>
  <w:style w:type="character" w:customStyle="1" w:styleId="afff1">
    <w:name w:val="Основной текст с отступом Знак"/>
    <w:basedOn w:val="a7"/>
    <w:link w:val="afff0"/>
    <w:semiHidden/>
    <w:rsid w:val="00C555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2">
    <w:name w:val="List Bullet"/>
    <w:basedOn w:val="a6"/>
    <w:semiHidden/>
    <w:rsid w:val="00C55564"/>
    <w:pPr>
      <w:tabs>
        <w:tab w:val="num" w:pos="1077"/>
        <w:tab w:val="num" w:pos="1429"/>
      </w:tabs>
      <w:suppressAutoHyphens w:val="0"/>
      <w:ind w:left="1429" w:hanging="360"/>
    </w:pPr>
    <w:rPr>
      <w:lang w:eastAsia="ru-RU"/>
    </w:rPr>
  </w:style>
  <w:style w:type="paragraph" w:styleId="2">
    <w:name w:val="List Bullet 2"/>
    <w:basedOn w:val="a6"/>
    <w:semiHidden/>
    <w:rsid w:val="00C55564"/>
    <w:pPr>
      <w:numPr>
        <w:numId w:val="13"/>
      </w:numPr>
      <w:tabs>
        <w:tab w:val="clear" w:pos="643"/>
      </w:tabs>
      <w:suppressAutoHyphens w:val="0"/>
      <w:ind w:left="1509" w:hanging="432"/>
    </w:pPr>
    <w:rPr>
      <w:lang w:eastAsia="ru-RU"/>
    </w:rPr>
  </w:style>
  <w:style w:type="paragraph" w:styleId="35">
    <w:name w:val="List Bullet 3"/>
    <w:basedOn w:val="a6"/>
    <w:semiHidden/>
    <w:rsid w:val="00C55564"/>
    <w:pPr>
      <w:tabs>
        <w:tab w:val="num" w:pos="926"/>
      </w:tabs>
      <w:suppressAutoHyphens w:val="0"/>
      <w:ind w:left="926" w:hanging="360"/>
    </w:pPr>
    <w:rPr>
      <w:lang w:eastAsia="ru-RU"/>
    </w:rPr>
  </w:style>
  <w:style w:type="paragraph" w:styleId="4">
    <w:name w:val="List Bullet 4"/>
    <w:basedOn w:val="a6"/>
    <w:semiHidden/>
    <w:rsid w:val="00C55564"/>
    <w:pPr>
      <w:numPr>
        <w:numId w:val="20"/>
      </w:numPr>
      <w:tabs>
        <w:tab w:val="clear" w:pos="1492"/>
        <w:tab w:val="num" w:pos="1440"/>
      </w:tabs>
      <w:suppressAutoHyphens w:val="0"/>
      <w:ind w:left="1080"/>
    </w:pPr>
    <w:rPr>
      <w:lang w:eastAsia="ru-RU"/>
    </w:rPr>
  </w:style>
  <w:style w:type="paragraph" w:styleId="50">
    <w:name w:val="List Bullet 5"/>
    <w:basedOn w:val="a6"/>
    <w:semiHidden/>
    <w:rsid w:val="00C55564"/>
    <w:pPr>
      <w:numPr>
        <w:numId w:val="14"/>
      </w:numPr>
      <w:tabs>
        <w:tab w:val="clear" w:pos="1209"/>
        <w:tab w:val="num" w:pos="1492"/>
      </w:tabs>
      <w:suppressAutoHyphens w:val="0"/>
      <w:ind w:left="1492"/>
    </w:pPr>
    <w:rPr>
      <w:lang w:eastAsia="ru-RU"/>
    </w:rPr>
  </w:style>
  <w:style w:type="character" w:styleId="afff3">
    <w:name w:val="page number"/>
    <w:basedOn w:val="a7"/>
    <w:semiHidden/>
    <w:rsid w:val="00C55564"/>
  </w:style>
  <w:style w:type="character" w:styleId="afff4">
    <w:name w:val="line number"/>
    <w:basedOn w:val="a7"/>
    <w:semiHidden/>
    <w:rsid w:val="00C55564"/>
  </w:style>
  <w:style w:type="paragraph" w:styleId="a">
    <w:name w:val="List Number"/>
    <w:basedOn w:val="a6"/>
    <w:semiHidden/>
    <w:rsid w:val="00C55564"/>
    <w:pPr>
      <w:numPr>
        <w:numId w:val="15"/>
      </w:numPr>
      <w:tabs>
        <w:tab w:val="clear" w:pos="1492"/>
        <w:tab w:val="num" w:pos="360"/>
      </w:tabs>
      <w:suppressAutoHyphens w:val="0"/>
      <w:ind w:left="360"/>
    </w:pPr>
    <w:rPr>
      <w:lang w:eastAsia="ru-RU"/>
    </w:rPr>
  </w:style>
  <w:style w:type="paragraph" w:styleId="20">
    <w:name w:val="List Number 2"/>
    <w:basedOn w:val="a6"/>
    <w:semiHidden/>
    <w:rsid w:val="00C55564"/>
    <w:pPr>
      <w:numPr>
        <w:numId w:val="16"/>
      </w:numPr>
      <w:tabs>
        <w:tab w:val="num" w:pos="643"/>
      </w:tabs>
      <w:suppressAutoHyphens w:val="0"/>
      <w:ind w:left="643"/>
    </w:pPr>
    <w:rPr>
      <w:lang w:eastAsia="ru-RU"/>
    </w:rPr>
  </w:style>
  <w:style w:type="paragraph" w:styleId="3">
    <w:name w:val="List Number 3"/>
    <w:basedOn w:val="a6"/>
    <w:semiHidden/>
    <w:rsid w:val="00C55564"/>
    <w:pPr>
      <w:numPr>
        <w:numId w:val="17"/>
      </w:numPr>
      <w:tabs>
        <w:tab w:val="clear" w:pos="643"/>
        <w:tab w:val="num" w:pos="926"/>
      </w:tabs>
      <w:suppressAutoHyphens w:val="0"/>
      <w:ind w:left="926"/>
    </w:pPr>
    <w:rPr>
      <w:lang w:eastAsia="ru-RU"/>
    </w:rPr>
  </w:style>
  <w:style w:type="paragraph" w:styleId="40">
    <w:name w:val="List Number 4"/>
    <w:basedOn w:val="a6"/>
    <w:semiHidden/>
    <w:rsid w:val="00C55564"/>
    <w:pPr>
      <w:numPr>
        <w:numId w:val="18"/>
      </w:numPr>
      <w:tabs>
        <w:tab w:val="clear" w:pos="926"/>
        <w:tab w:val="num" w:pos="1209"/>
      </w:tabs>
      <w:suppressAutoHyphens w:val="0"/>
      <w:ind w:left="1209"/>
    </w:pPr>
    <w:rPr>
      <w:lang w:eastAsia="ru-RU"/>
    </w:rPr>
  </w:style>
  <w:style w:type="paragraph" w:styleId="5">
    <w:name w:val="List Number 5"/>
    <w:basedOn w:val="a6"/>
    <w:semiHidden/>
    <w:rsid w:val="00C55564"/>
    <w:pPr>
      <w:numPr>
        <w:numId w:val="19"/>
      </w:numPr>
      <w:tabs>
        <w:tab w:val="num" w:pos="1492"/>
      </w:tabs>
      <w:suppressAutoHyphens w:val="0"/>
      <w:ind w:left="1492"/>
    </w:pPr>
    <w:rPr>
      <w:lang w:eastAsia="ru-RU"/>
    </w:rPr>
  </w:style>
  <w:style w:type="character" w:styleId="HTML4">
    <w:name w:val="HTML Sample"/>
    <w:semiHidden/>
    <w:rsid w:val="00C55564"/>
    <w:rPr>
      <w:rFonts w:ascii="Courier New" w:hAnsi="Courier New" w:cs="Courier New"/>
    </w:rPr>
  </w:style>
  <w:style w:type="paragraph" w:styleId="29">
    <w:name w:val="envelope return"/>
    <w:basedOn w:val="a6"/>
    <w:semiHidden/>
    <w:rsid w:val="00C55564"/>
    <w:pPr>
      <w:suppressAutoHyphens w:val="0"/>
    </w:pPr>
    <w:rPr>
      <w:rFonts w:ascii="Arial" w:hAnsi="Arial" w:cs="Arial"/>
      <w:sz w:val="20"/>
      <w:szCs w:val="20"/>
      <w:lang w:eastAsia="ru-RU"/>
    </w:rPr>
  </w:style>
  <w:style w:type="table" w:styleId="18">
    <w:name w:val="Table 3D effects 1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3D effects 2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3D effects 3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5">
    <w:name w:val="HTML Definition"/>
    <w:semiHidden/>
    <w:rsid w:val="00C55564"/>
    <w:rPr>
      <w:i/>
      <w:iCs/>
    </w:rPr>
  </w:style>
  <w:style w:type="paragraph" w:styleId="2b">
    <w:name w:val="Body Text 2"/>
    <w:basedOn w:val="a6"/>
    <w:link w:val="2c"/>
    <w:semiHidden/>
    <w:rsid w:val="00C55564"/>
    <w:pPr>
      <w:suppressAutoHyphens w:val="0"/>
      <w:spacing w:after="120" w:line="480" w:lineRule="auto"/>
    </w:pPr>
    <w:rPr>
      <w:lang w:eastAsia="ru-RU"/>
    </w:rPr>
  </w:style>
  <w:style w:type="character" w:customStyle="1" w:styleId="2c">
    <w:name w:val="Основной текст 2 Знак"/>
    <w:basedOn w:val="a7"/>
    <w:link w:val="2b"/>
    <w:semiHidden/>
    <w:rsid w:val="00C555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7">
    <w:name w:val="Body Text 3"/>
    <w:basedOn w:val="a6"/>
    <w:link w:val="38"/>
    <w:semiHidden/>
    <w:rsid w:val="00C55564"/>
    <w:pPr>
      <w:suppressAutoHyphens w:val="0"/>
      <w:spacing w:after="120"/>
    </w:pPr>
    <w:rPr>
      <w:sz w:val="16"/>
      <w:szCs w:val="16"/>
      <w:lang w:eastAsia="ru-RU"/>
    </w:rPr>
  </w:style>
  <w:style w:type="character" w:customStyle="1" w:styleId="38">
    <w:name w:val="Основной текст 3 Знак"/>
    <w:basedOn w:val="a7"/>
    <w:link w:val="37"/>
    <w:semiHidden/>
    <w:rsid w:val="00C5556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d">
    <w:name w:val="Body Text Indent 2"/>
    <w:basedOn w:val="a6"/>
    <w:link w:val="2e"/>
    <w:semiHidden/>
    <w:rsid w:val="00C55564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e">
    <w:name w:val="Основной текст с отступом 2 Знак"/>
    <w:basedOn w:val="a7"/>
    <w:link w:val="2d"/>
    <w:semiHidden/>
    <w:rsid w:val="00C555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9">
    <w:name w:val="Body Text Indent 3"/>
    <w:basedOn w:val="a6"/>
    <w:link w:val="3a"/>
    <w:semiHidden/>
    <w:rsid w:val="00C55564"/>
    <w:pPr>
      <w:suppressAutoHyphens w:val="0"/>
      <w:spacing w:after="120"/>
      <w:ind w:left="283"/>
    </w:pPr>
    <w:rPr>
      <w:sz w:val="16"/>
      <w:szCs w:val="16"/>
      <w:lang w:eastAsia="ru-RU"/>
    </w:rPr>
  </w:style>
  <w:style w:type="character" w:customStyle="1" w:styleId="3a">
    <w:name w:val="Основной текст с отступом 3 Знак"/>
    <w:basedOn w:val="a7"/>
    <w:link w:val="39"/>
    <w:semiHidden/>
    <w:rsid w:val="00C55564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HTML6">
    <w:name w:val="HTML Variable"/>
    <w:semiHidden/>
    <w:rsid w:val="00C55564"/>
    <w:rPr>
      <w:i/>
      <w:iCs/>
    </w:rPr>
  </w:style>
  <w:style w:type="character" w:styleId="HTML7">
    <w:name w:val="HTML Typewriter"/>
    <w:semiHidden/>
    <w:rsid w:val="00C55564"/>
    <w:rPr>
      <w:rFonts w:ascii="Courier New" w:hAnsi="Courier New" w:cs="Courier New"/>
      <w:sz w:val="20"/>
      <w:szCs w:val="20"/>
    </w:rPr>
  </w:style>
  <w:style w:type="paragraph" w:styleId="afff5">
    <w:name w:val="Subtitle"/>
    <w:basedOn w:val="a6"/>
    <w:link w:val="afff6"/>
    <w:qFormat/>
    <w:rsid w:val="00C55564"/>
    <w:pPr>
      <w:suppressAutoHyphens w:val="0"/>
      <w:spacing w:after="60"/>
      <w:jc w:val="center"/>
      <w:outlineLvl w:val="1"/>
    </w:pPr>
    <w:rPr>
      <w:rFonts w:ascii="Arial" w:hAnsi="Arial" w:cs="Arial"/>
      <w:lang w:eastAsia="ru-RU"/>
    </w:rPr>
  </w:style>
  <w:style w:type="character" w:customStyle="1" w:styleId="afff6">
    <w:name w:val="Подзаголовок Знак"/>
    <w:basedOn w:val="a7"/>
    <w:link w:val="afff5"/>
    <w:rsid w:val="00C55564"/>
    <w:rPr>
      <w:rFonts w:ascii="Arial" w:eastAsia="Times New Roman" w:hAnsi="Arial" w:cs="Arial"/>
      <w:sz w:val="24"/>
      <w:szCs w:val="24"/>
      <w:lang w:eastAsia="ru-RU"/>
    </w:rPr>
  </w:style>
  <w:style w:type="paragraph" w:styleId="afff7">
    <w:name w:val="Signature"/>
    <w:basedOn w:val="a6"/>
    <w:link w:val="afff8"/>
    <w:semiHidden/>
    <w:rsid w:val="00C55564"/>
    <w:pPr>
      <w:suppressAutoHyphens w:val="0"/>
      <w:ind w:left="4252"/>
    </w:pPr>
    <w:rPr>
      <w:lang w:eastAsia="ru-RU"/>
    </w:rPr>
  </w:style>
  <w:style w:type="character" w:customStyle="1" w:styleId="afff8">
    <w:name w:val="Подпись Знак"/>
    <w:basedOn w:val="a7"/>
    <w:link w:val="afff7"/>
    <w:semiHidden/>
    <w:rsid w:val="00C555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9">
    <w:name w:val="Salutation"/>
    <w:basedOn w:val="a6"/>
    <w:next w:val="a6"/>
    <w:link w:val="afffa"/>
    <w:semiHidden/>
    <w:rsid w:val="00C55564"/>
    <w:pPr>
      <w:suppressAutoHyphens w:val="0"/>
    </w:pPr>
    <w:rPr>
      <w:lang w:eastAsia="ru-RU"/>
    </w:rPr>
  </w:style>
  <w:style w:type="character" w:customStyle="1" w:styleId="afffa">
    <w:name w:val="Приветствие Знак"/>
    <w:basedOn w:val="a7"/>
    <w:link w:val="afff9"/>
    <w:semiHidden/>
    <w:rsid w:val="00C555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b">
    <w:name w:val="List Continue"/>
    <w:basedOn w:val="a6"/>
    <w:semiHidden/>
    <w:rsid w:val="00C55564"/>
    <w:pPr>
      <w:suppressAutoHyphens w:val="0"/>
      <w:spacing w:after="120"/>
      <w:ind w:left="283"/>
    </w:pPr>
    <w:rPr>
      <w:lang w:eastAsia="ru-RU"/>
    </w:rPr>
  </w:style>
  <w:style w:type="paragraph" w:styleId="2f">
    <w:name w:val="List Continue 2"/>
    <w:basedOn w:val="a6"/>
    <w:semiHidden/>
    <w:rsid w:val="00C55564"/>
    <w:pPr>
      <w:suppressAutoHyphens w:val="0"/>
      <w:spacing w:after="120"/>
      <w:ind w:left="566"/>
    </w:pPr>
    <w:rPr>
      <w:lang w:eastAsia="ru-RU"/>
    </w:rPr>
  </w:style>
  <w:style w:type="paragraph" w:styleId="3b">
    <w:name w:val="List Continue 3"/>
    <w:basedOn w:val="a6"/>
    <w:semiHidden/>
    <w:rsid w:val="00C55564"/>
    <w:pPr>
      <w:suppressAutoHyphens w:val="0"/>
      <w:spacing w:after="120"/>
      <w:ind w:left="849"/>
    </w:pPr>
    <w:rPr>
      <w:lang w:eastAsia="ru-RU"/>
    </w:rPr>
  </w:style>
  <w:style w:type="paragraph" w:styleId="46">
    <w:name w:val="List Continue 4"/>
    <w:basedOn w:val="a6"/>
    <w:semiHidden/>
    <w:rsid w:val="00C55564"/>
    <w:pPr>
      <w:suppressAutoHyphens w:val="0"/>
      <w:spacing w:after="120"/>
      <w:ind w:left="1132"/>
    </w:pPr>
    <w:rPr>
      <w:lang w:eastAsia="ru-RU"/>
    </w:rPr>
  </w:style>
  <w:style w:type="paragraph" w:styleId="55">
    <w:name w:val="List Continue 5"/>
    <w:basedOn w:val="a6"/>
    <w:semiHidden/>
    <w:rsid w:val="00C55564"/>
    <w:pPr>
      <w:suppressAutoHyphens w:val="0"/>
      <w:spacing w:after="120"/>
      <w:ind w:left="1415"/>
    </w:pPr>
    <w:rPr>
      <w:lang w:eastAsia="ru-RU"/>
    </w:rPr>
  </w:style>
  <w:style w:type="table" w:styleId="19">
    <w:name w:val="Table Simple 1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Simple 2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Simple 3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c">
    <w:name w:val="Closing"/>
    <w:basedOn w:val="a6"/>
    <w:link w:val="afffd"/>
    <w:semiHidden/>
    <w:rsid w:val="00C55564"/>
    <w:pPr>
      <w:suppressAutoHyphens w:val="0"/>
      <w:ind w:left="4252"/>
    </w:pPr>
    <w:rPr>
      <w:lang w:eastAsia="ru-RU"/>
    </w:rPr>
  </w:style>
  <w:style w:type="character" w:customStyle="1" w:styleId="afffd">
    <w:name w:val="Прощание Знак"/>
    <w:basedOn w:val="a7"/>
    <w:link w:val="afffc"/>
    <w:semiHidden/>
    <w:rsid w:val="00C5556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1a">
    <w:name w:val="Table Grid 1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Grid 2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Grid 3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Grid 4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6">
    <w:name w:val="Table Grid 5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e">
    <w:name w:val="Table Contemporary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ff">
    <w:name w:val="List"/>
    <w:basedOn w:val="a6"/>
    <w:semiHidden/>
    <w:rsid w:val="00C55564"/>
    <w:pPr>
      <w:suppressAutoHyphens w:val="0"/>
      <w:ind w:left="283" w:hanging="283"/>
    </w:pPr>
    <w:rPr>
      <w:lang w:eastAsia="ru-RU"/>
    </w:rPr>
  </w:style>
  <w:style w:type="paragraph" w:styleId="2f2">
    <w:name w:val="List 2"/>
    <w:basedOn w:val="a6"/>
    <w:semiHidden/>
    <w:rsid w:val="00C55564"/>
    <w:pPr>
      <w:suppressAutoHyphens w:val="0"/>
      <w:ind w:left="566" w:hanging="283"/>
    </w:pPr>
    <w:rPr>
      <w:lang w:eastAsia="ru-RU"/>
    </w:rPr>
  </w:style>
  <w:style w:type="paragraph" w:styleId="3e">
    <w:name w:val="List 3"/>
    <w:basedOn w:val="a6"/>
    <w:semiHidden/>
    <w:rsid w:val="00C55564"/>
    <w:pPr>
      <w:suppressAutoHyphens w:val="0"/>
      <w:ind w:left="849" w:hanging="283"/>
    </w:pPr>
    <w:rPr>
      <w:lang w:eastAsia="ru-RU"/>
    </w:rPr>
  </w:style>
  <w:style w:type="paragraph" w:styleId="48">
    <w:name w:val="List 4"/>
    <w:basedOn w:val="a6"/>
    <w:semiHidden/>
    <w:rsid w:val="00C55564"/>
    <w:pPr>
      <w:suppressAutoHyphens w:val="0"/>
      <w:ind w:left="1132" w:hanging="283"/>
    </w:pPr>
    <w:rPr>
      <w:lang w:eastAsia="ru-RU"/>
    </w:rPr>
  </w:style>
  <w:style w:type="paragraph" w:styleId="57">
    <w:name w:val="List 5"/>
    <w:basedOn w:val="a6"/>
    <w:semiHidden/>
    <w:rsid w:val="00C55564"/>
    <w:pPr>
      <w:suppressAutoHyphens w:val="0"/>
      <w:ind w:left="1415" w:hanging="283"/>
    </w:pPr>
    <w:rPr>
      <w:lang w:eastAsia="ru-RU"/>
    </w:rPr>
  </w:style>
  <w:style w:type="table" w:styleId="affff0">
    <w:name w:val="Table Professional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8">
    <w:name w:val="HTML Preformatted"/>
    <w:basedOn w:val="a6"/>
    <w:link w:val="HTML9"/>
    <w:semiHidden/>
    <w:rsid w:val="00C55564"/>
    <w:pPr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9">
    <w:name w:val="Стандартный HTML Знак"/>
    <w:basedOn w:val="a7"/>
    <w:link w:val="HTML8"/>
    <w:semiHidden/>
    <w:rsid w:val="00C55564"/>
    <w:rPr>
      <w:rFonts w:ascii="Courier New" w:eastAsia="Times New Roman" w:hAnsi="Courier New" w:cs="Courier New"/>
      <w:sz w:val="20"/>
      <w:szCs w:val="20"/>
      <w:lang w:eastAsia="ru-RU"/>
    </w:rPr>
  </w:style>
  <w:style w:type="table" w:styleId="1b">
    <w:name w:val="Table Columns 1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olumns 2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-10">
    <w:name w:val="Table List 1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1c">
    <w:name w:val="Table Colorful 1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color w:val="FFFFFF"/>
      <w:sz w:val="20"/>
      <w:szCs w:val="20"/>
      <w:lang w:eastAsia="ru-RU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orful 3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f1">
    <w:name w:val="Block Text"/>
    <w:basedOn w:val="a6"/>
    <w:semiHidden/>
    <w:rsid w:val="00C55564"/>
    <w:pPr>
      <w:suppressAutoHyphens w:val="0"/>
      <w:spacing w:after="120"/>
      <w:ind w:left="1440" w:right="1440"/>
    </w:pPr>
    <w:rPr>
      <w:lang w:eastAsia="ru-RU"/>
    </w:rPr>
  </w:style>
  <w:style w:type="character" w:styleId="HTMLa">
    <w:name w:val="HTML Cite"/>
    <w:semiHidden/>
    <w:rsid w:val="00C55564"/>
    <w:rPr>
      <w:i/>
      <w:iCs/>
    </w:rPr>
  </w:style>
  <w:style w:type="paragraph" w:styleId="affff2">
    <w:name w:val="Message Header"/>
    <w:basedOn w:val="a6"/>
    <w:link w:val="affff3"/>
    <w:semiHidden/>
    <w:rsid w:val="00C5556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uppressAutoHyphens w:val="0"/>
      <w:ind w:left="1134" w:hanging="1134"/>
    </w:pPr>
    <w:rPr>
      <w:rFonts w:ascii="Arial" w:hAnsi="Arial" w:cs="Arial"/>
      <w:lang w:eastAsia="ru-RU"/>
    </w:rPr>
  </w:style>
  <w:style w:type="character" w:customStyle="1" w:styleId="affff3">
    <w:name w:val="Шапка Знак"/>
    <w:basedOn w:val="a7"/>
    <w:link w:val="affff2"/>
    <w:semiHidden/>
    <w:rsid w:val="00C55564"/>
    <w:rPr>
      <w:rFonts w:ascii="Arial" w:eastAsia="Times New Roman" w:hAnsi="Arial" w:cs="Arial"/>
      <w:sz w:val="24"/>
      <w:szCs w:val="24"/>
      <w:shd w:val="pct20" w:color="auto" w:fill="auto"/>
      <w:lang w:eastAsia="ru-RU"/>
    </w:rPr>
  </w:style>
  <w:style w:type="paragraph" w:styleId="affff4">
    <w:name w:val="E-mail Signature"/>
    <w:basedOn w:val="a6"/>
    <w:link w:val="affff5"/>
    <w:semiHidden/>
    <w:rsid w:val="00C55564"/>
    <w:pPr>
      <w:suppressAutoHyphens w:val="0"/>
    </w:pPr>
    <w:rPr>
      <w:lang w:eastAsia="ru-RU"/>
    </w:rPr>
  </w:style>
  <w:style w:type="character" w:customStyle="1" w:styleId="affff5">
    <w:name w:val="Электронная подпись Знак"/>
    <w:basedOn w:val="a7"/>
    <w:link w:val="affff4"/>
    <w:semiHidden/>
    <w:rsid w:val="00C555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6">
    <w:name w:val="toa heading"/>
    <w:basedOn w:val="a6"/>
    <w:next w:val="a6"/>
    <w:semiHidden/>
    <w:rsid w:val="00C55564"/>
    <w:pPr>
      <w:suppressAutoHyphens w:val="0"/>
      <w:spacing w:before="120"/>
    </w:pPr>
    <w:rPr>
      <w:rFonts w:ascii="Arial" w:hAnsi="Arial" w:cs="Arial"/>
      <w:b/>
      <w:bCs/>
      <w:lang w:eastAsia="ru-RU"/>
    </w:rPr>
  </w:style>
  <w:style w:type="paragraph" w:styleId="affff7">
    <w:name w:val="annotation text"/>
    <w:basedOn w:val="a6"/>
    <w:link w:val="affff8"/>
    <w:semiHidden/>
    <w:rsid w:val="00C55564"/>
    <w:pPr>
      <w:suppressAutoHyphens w:val="0"/>
    </w:pPr>
    <w:rPr>
      <w:sz w:val="20"/>
      <w:szCs w:val="20"/>
      <w:lang w:eastAsia="ru-RU"/>
    </w:rPr>
  </w:style>
  <w:style w:type="character" w:customStyle="1" w:styleId="affff8">
    <w:name w:val="Текст примечания Знак"/>
    <w:basedOn w:val="a7"/>
    <w:link w:val="affff7"/>
    <w:semiHidden/>
    <w:rsid w:val="00C5556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9">
    <w:name w:val="annotation subject"/>
    <w:basedOn w:val="affff7"/>
    <w:next w:val="affff7"/>
    <w:link w:val="affffa"/>
    <w:semiHidden/>
    <w:rsid w:val="00C55564"/>
    <w:rPr>
      <w:b/>
      <w:bCs/>
    </w:rPr>
  </w:style>
  <w:style w:type="character" w:customStyle="1" w:styleId="affffa">
    <w:name w:val="Тема примечания Знак"/>
    <w:basedOn w:val="affff8"/>
    <w:link w:val="affff9"/>
    <w:semiHidden/>
    <w:rsid w:val="00C5556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ffb">
    <w:name w:val="endnote reference"/>
    <w:semiHidden/>
    <w:rsid w:val="00C55564"/>
    <w:rPr>
      <w:vertAlign w:val="superscript"/>
    </w:rPr>
  </w:style>
  <w:style w:type="paragraph" w:styleId="affffc">
    <w:name w:val="Document Map"/>
    <w:basedOn w:val="a6"/>
    <w:link w:val="affffd"/>
    <w:semiHidden/>
    <w:rsid w:val="00C55564"/>
    <w:pPr>
      <w:shd w:val="clear" w:color="auto" w:fill="000080"/>
      <w:suppressAutoHyphens w:val="0"/>
    </w:pPr>
    <w:rPr>
      <w:rFonts w:ascii="Tahoma" w:hAnsi="Tahoma" w:cs="Tahoma"/>
      <w:sz w:val="20"/>
      <w:szCs w:val="20"/>
      <w:lang w:eastAsia="ru-RU"/>
    </w:rPr>
  </w:style>
  <w:style w:type="character" w:customStyle="1" w:styleId="affffd">
    <w:name w:val="Схема документа Знак"/>
    <w:basedOn w:val="a7"/>
    <w:link w:val="affffc"/>
    <w:semiHidden/>
    <w:rsid w:val="00C55564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affffe">
    <w:name w:val="Формула (КС)"/>
    <w:rsid w:val="00C55564"/>
    <w:pPr>
      <w:widowControl w:val="0"/>
      <w:spacing w:before="240" w:after="12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styleId="afffff">
    <w:name w:val="table of figures"/>
    <w:basedOn w:val="a6"/>
    <w:next w:val="a6"/>
    <w:uiPriority w:val="99"/>
    <w:rsid w:val="00C55564"/>
    <w:pPr>
      <w:suppressAutoHyphens w:val="0"/>
    </w:pPr>
    <w:rPr>
      <w:lang w:eastAsia="ru-RU"/>
    </w:rPr>
  </w:style>
  <w:style w:type="paragraph" w:styleId="afffff0">
    <w:name w:val="footnote text"/>
    <w:basedOn w:val="a6"/>
    <w:link w:val="afffff1"/>
    <w:semiHidden/>
    <w:rsid w:val="00C55564"/>
    <w:pPr>
      <w:suppressAutoHyphens w:val="0"/>
    </w:pPr>
    <w:rPr>
      <w:sz w:val="20"/>
      <w:szCs w:val="20"/>
      <w:lang w:eastAsia="ru-RU"/>
    </w:rPr>
  </w:style>
  <w:style w:type="character" w:customStyle="1" w:styleId="afffff1">
    <w:name w:val="Текст сноски Знак"/>
    <w:basedOn w:val="a7"/>
    <w:link w:val="afffff0"/>
    <w:semiHidden/>
    <w:rsid w:val="00C5556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f2">
    <w:name w:val="footnote reference"/>
    <w:semiHidden/>
    <w:rsid w:val="00C55564"/>
    <w:rPr>
      <w:vertAlign w:val="superscript"/>
    </w:rPr>
  </w:style>
  <w:style w:type="paragraph" w:customStyle="1" w:styleId="2f5">
    <w:name w:val="Титул ТО 2 (КС)"/>
    <w:rsid w:val="00C55564"/>
    <w:pPr>
      <w:spacing w:before="420" w:after="60" w:line="320" w:lineRule="exact"/>
      <w:jc w:val="center"/>
    </w:pPr>
    <w:rPr>
      <w:rFonts w:ascii="Times New Roman" w:eastAsia="Times New Roman" w:hAnsi="Times New Roman" w:cs="Times New Roman"/>
      <w:kern w:val="36"/>
      <w:sz w:val="32"/>
      <w:szCs w:val="32"/>
    </w:rPr>
  </w:style>
  <w:style w:type="paragraph" w:styleId="1d">
    <w:name w:val="index 1"/>
    <w:basedOn w:val="a6"/>
    <w:next w:val="a6"/>
    <w:autoRedefine/>
    <w:semiHidden/>
    <w:rsid w:val="00C55564"/>
    <w:pPr>
      <w:tabs>
        <w:tab w:val="right" w:leader="dot" w:pos="10195"/>
      </w:tabs>
      <w:suppressAutoHyphens w:val="0"/>
      <w:spacing w:before="60"/>
      <w:ind w:left="901" w:hanging="181"/>
    </w:pPr>
    <w:rPr>
      <w:lang w:eastAsia="ru-RU"/>
    </w:rPr>
  </w:style>
  <w:style w:type="paragraph" w:styleId="afffff3">
    <w:name w:val="index heading"/>
    <w:basedOn w:val="a6"/>
    <w:next w:val="1d"/>
    <w:semiHidden/>
    <w:rsid w:val="00C55564"/>
    <w:pPr>
      <w:suppressAutoHyphens w:val="0"/>
      <w:spacing w:before="120" w:after="120"/>
      <w:ind w:firstLine="720"/>
      <w:jc w:val="left"/>
    </w:pPr>
    <w:rPr>
      <w:b/>
      <w:bCs/>
      <w:i/>
      <w:iCs/>
      <w:sz w:val="20"/>
      <w:szCs w:val="20"/>
      <w:lang w:eastAsia="ru-RU"/>
    </w:rPr>
  </w:style>
  <w:style w:type="paragraph" w:customStyle="1" w:styleId="afffff4">
    <w:name w:val="Текст таблицы влево (КС)"/>
    <w:rsid w:val="00C55564"/>
    <w:pPr>
      <w:spacing w:after="0" w:line="240" w:lineRule="auto"/>
      <w:ind w:firstLine="6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ff5">
    <w:name w:val="Текст таблицы центр (КС)"/>
    <w:rsid w:val="00C55564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ff6">
    <w:name w:val="Подзаголовок (КС)"/>
    <w:link w:val="afffff7"/>
    <w:rsid w:val="00C55564"/>
    <w:pPr>
      <w:keepNext/>
      <w:spacing w:before="300" w:after="60" w:line="240" w:lineRule="auto"/>
      <w:ind w:firstLine="709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afffff8">
    <w:name w:val="ТИТУЛ ПК ВЕРСИЯ (КС)"/>
    <w:rsid w:val="00C55564"/>
    <w:pPr>
      <w:spacing w:before="60" w:after="0" w:line="240" w:lineRule="auto"/>
      <w:jc w:val="center"/>
    </w:pPr>
    <w:rPr>
      <w:rFonts w:ascii="Times New Roman" w:eastAsia="Times New Roman" w:hAnsi="Times New Roman" w:cs="Times New Roman"/>
      <w:caps/>
      <w:kern w:val="36"/>
      <w:sz w:val="26"/>
      <w:szCs w:val="26"/>
    </w:rPr>
  </w:style>
  <w:style w:type="paragraph" w:customStyle="1" w:styleId="afffff9">
    <w:name w:val="Обычный (КС) полужирный курсив"/>
    <w:link w:val="afffffa"/>
    <w:rsid w:val="00C5556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afffffb">
    <w:name w:val="Обычный (КС) подчеркивание"/>
    <w:link w:val="afffffc"/>
    <w:rsid w:val="00C5556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2f6">
    <w:name w:val="Список нум2 (КС)"/>
    <w:autoRedefine/>
    <w:rsid w:val="00C55564"/>
    <w:pPr>
      <w:tabs>
        <w:tab w:val="num" w:pos="1440"/>
      </w:tabs>
      <w:spacing w:after="0" w:line="240" w:lineRule="auto"/>
      <w:ind w:left="1440" w:hanging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d">
    <w:name w:val="Обычный (КС) подчеркивание курсив"/>
    <w:link w:val="afffffe"/>
    <w:rsid w:val="00C5556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u w:val="single"/>
      <w:lang w:eastAsia="ru-RU"/>
    </w:rPr>
  </w:style>
  <w:style w:type="paragraph" w:styleId="affffff">
    <w:name w:val="table of authorities"/>
    <w:basedOn w:val="a6"/>
    <w:next w:val="a6"/>
    <w:semiHidden/>
    <w:rsid w:val="00C55564"/>
    <w:pPr>
      <w:suppressAutoHyphens w:val="0"/>
      <w:ind w:left="240" w:hanging="240"/>
    </w:pPr>
    <w:rPr>
      <w:lang w:eastAsia="ru-RU"/>
    </w:rPr>
  </w:style>
  <w:style w:type="paragraph" w:styleId="affffff0">
    <w:name w:val="endnote text"/>
    <w:basedOn w:val="a6"/>
    <w:link w:val="affffff1"/>
    <w:semiHidden/>
    <w:rsid w:val="00C55564"/>
    <w:pPr>
      <w:suppressAutoHyphens w:val="0"/>
    </w:pPr>
    <w:rPr>
      <w:sz w:val="20"/>
      <w:szCs w:val="20"/>
      <w:lang w:eastAsia="ru-RU"/>
    </w:rPr>
  </w:style>
  <w:style w:type="character" w:customStyle="1" w:styleId="affffff1">
    <w:name w:val="Текст концевой сноски Знак"/>
    <w:basedOn w:val="a7"/>
    <w:link w:val="affffff0"/>
    <w:semiHidden/>
    <w:rsid w:val="00C5556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ff2">
    <w:name w:val="macro"/>
    <w:link w:val="affffff3"/>
    <w:semiHidden/>
    <w:rsid w:val="00C5556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  <w:ind w:firstLine="567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ffff3">
    <w:name w:val="Текст макроса Знак"/>
    <w:basedOn w:val="a7"/>
    <w:link w:val="affffff2"/>
    <w:semiHidden/>
    <w:rsid w:val="00C5556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2f7">
    <w:name w:val="index 2"/>
    <w:basedOn w:val="a6"/>
    <w:next w:val="a6"/>
    <w:autoRedefine/>
    <w:semiHidden/>
    <w:rsid w:val="00C55564"/>
    <w:pPr>
      <w:tabs>
        <w:tab w:val="right" w:leader="dot" w:pos="10195"/>
      </w:tabs>
      <w:suppressAutoHyphens w:val="0"/>
      <w:ind w:left="1440" w:hanging="240"/>
    </w:pPr>
    <w:rPr>
      <w:i/>
      <w:iCs/>
      <w:lang w:eastAsia="ru-RU"/>
    </w:rPr>
  </w:style>
  <w:style w:type="paragraph" w:styleId="3f1">
    <w:name w:val="index 3"/>
    <w:basedOn w:val="a6"/>
    <w:next w:val="a6"/>
    <w:autoRedefine/>
    <w:semiHidden/>
    <w:rsid w:val="00C55564"/>
    <w:pPr>
      <w:suppressAutoHyphens w:val="0"/>
      <w:ind w:left="720" w:hanging="240"/>
    </w:pPr>
    <w:rPr>
      <w:lang w:eastAsia="ru-RU"/>
    </w:rPr>
  </w:style>
  <w:style w:type="paragraph" w:styleId="4a">
    <w:name w:val="index 4"/>
    <w:basedOn w:val="a6"/>
    <w:next w:val="a6"/>
    <w:autoRedefine/>
    <w:semiHidden/>
    <w:rsid w:val="00C55564"/>
    <w:pPr>
      <w:suppressAutoHyphens w:val="0"/>
      <w:ind w:left="960" w:hanging="240"/>
    </w:pPr>
    <w:rPr>
      <w:lang w:eastAsia="ru-RU"/>
    </w:rPr>
  </w:style>
  <w:style w:type="paragraph" w:styleId="59">
    <w:name w:val="index 5"/>
    <w:basedOn w:val="a6"/>
    <w:next w:val="a6"/>
    <w:autoRedefine/>
    <w:semiHidden/>
    <w:rsid w:val="00C55564"/>
    <w:pPr>
      <w:suppressAutoHyphens w:val="0"/>
      <w:ind w:left="1200" w:hanging="240"/>
    </w:pPr>
    <w:rPr>
      <w:lang w:eastAsia="ru-RU"/>
    </w:rPr>
  </w:style>
  <w:style w:type="paragraph" w:styleId="63">
    <w:name w:val="index 6"/>
    <w:basedOn w:val="a6"/>
    <w:next w:val="a6"/>
    <w:autoRedefine/>
    <w:semiHidden/>
    <w:rsid w:val="00C55564"/>
    <w:pPr>
      <w:suppressAutoHyphens w:val="0"/>
      <w:ind w:left="1440" w:hanging="240"/>
    </w:pPr>
    <w:rPr>
      <w:lang w:eastAsia="ru-RU"/>
    </w:rPr>
  </w:style>
  <w:style w:type="paragraph" w:styleId="73">
    <w:name w:val="index 7"/>
    <w:basedOn w:val="a6"/>
    <w:next w:val="a6"/>
    <w:autoRedefine/>
    <w:semiHidden/>
    <w:rsid w:val="00C55564"/>
    <w:pPr>
      <w:suppressAutoHyphens w:val="0"/>
      <w:ind w:left="1680" w:hanging="240"/>
    </w:pPr>
    <w:rPr>
      <w:lang w:eastAsia="ru-RU"/>
    </w:rPr>
  </w:style>
  <w:style w:type="paragraph" w:styleId="83">
    <w:name w:val="index 8"/>
    <w:basedOn w:val="a6"/>
    <w:next w:val="a6"/>
    <w:autoRedefine/>
    <w:semiHidden/>
    <w:rsid w:val="00C55564"/>
    <w:pPr>
      <w:suppressAutoHyphens w:val="0"/>
      <w:ind w:left="1920" w:hanging="240"/>
    </w:pPr>
    <w:rPr>
      <w:lang w:eastAsia="ru-RU"/>
    </w:rPr>
  </w:style>
  <w:style w:type="paragraph" w:styleId="92">
    <w:name w:val="index 9"/>
    <w:basedOn w:val="a6"/>
    <w:next w:val="a6"/>
    <w:autoRedefine/>
    <w:semiHidden/>
    <w:rsid w:val="00C55564"/>
    <w:pPr>
      <w:suppressAutoHyphens w:val="0"/>
      <w:ind w:left="2160" w:hanging="240"/>
    </w:pPr>
    <w:rPr>
      <w:lang w:eastAsia="ru-RU"/>
    </w:rPr>
  </w:style>
  <w:style w:type="paragraph" w:customStyle="1" w:styleId="affffff4">
    <w:name w:val="Текст таблицы мелкий (КС)"/>
    <w:rsid w:val="00C55564"/>
    <w:pPr>
      <w:spacing w:after="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fffff5">
    <w:name w:val="Согласование (КС)"/>
    <w:rsid w:val="00C55564"/>
    <w:pPr>
      <w:spacing w:after="0" w:line="240" w:lineRule="auto"/>
      <w:ind w:left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0">
    <w:name w:val="Список нум (КС)"/>
    <w:rsid w:val="00C55564"/>
    <w:pPr>
      <w:numPr>
        <w:numId w:val="21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f6">
    <w:name w:val="Приложение (КС)"/>
    <w:next w:val="aa"/>
    <w:rsid w:val="00C55564"/>
    <w:pPr>
      <w:keepNext/>
      <w:pageBreakBefore/>
      <w:spacing w:after="24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fffff7">
    <w:name w:val="annotation reference"/>
    <w:semiHidden/>
    <w:rsid w:val="00C55564"/>
    <w:rPr>
      <w:sz w:val="16"/>
      <w:szCs w:val="16"/>
    </w:rPr>
  </w:style>
  <w:style w:type="paragraph" w:customStyle="1" w:styleId="affffff8">
    <w:name w:val="Введение (КС)"/>
    <w:rsid w:val="00C55564"/>
    <w:pPr>
      <w:keepNext/>
      <w:pageBreakBefore/>
      <w:spacing w:after="240" w:line="240" w:lineRule="auto"/>
      <w:ind w:left="720"/>
      <w:outlineLvl w:val="0"/>
    </w:pPr>
    <w:rPr>
      <w:rFonts w:ascii="Times New Roman" w:eastAsia="Times New Roman" w:hAnsi="Times New Roman" w:cs="Times New Roman"/>
      <w:b/>
      <w:bCs/>
      <w:caps/>
      <w:kern w:val="32"/>
      <w:sz w:val="28"/>
      <w:szCs w:val="28"/>
      <w:lang w:eastAsia="ru-RU"/>
    </w:rPr>
  </w:style>
  <w:style w:type="paragraph" w:customStyle="1" w:styleId="affffff9">
    <w:name w:val="Обычный (КС) курсив"/>
    <w:link w:val="affffffa"/>
    <w:rsid w:val="00C5556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affffffb">
    <w:name w:val="Примечание (КС)"/>
    <w:rsid w:val="00C55564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fffffa">
    <w:name w:val="Обычный (КС) курсив Знак"/>
    <w:link w:val="affffff9"/>
    <w:locked/>
    <w:rsid w:val="00C55564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affffffc">
    <w:name w:val="Текст таблицы вправо (КС)"/>
    <w:rsid w:val="00C55564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fffd">
    <w:name w:val="Навигатор (КС)"/>
    <w:basedOn w:val="afffff4"/>
    <w:link w:val="affffffe"/>
    <w:rsid w:val="00C55564"/>
    <w:pPr>
      <w:shd w:val="clear" w:color="auto" w:fill="CCCCCC"/>
      <w:spacing w:before="120" w:after="120"/>
      <w:ind w:left="709" w:firstLine="0"/>
    </w:pPr>
    <w:rPr>
      <w:b/>
      <w:bCs/>
      <w:smallCaps/>
      <w:lang w:val="en-US"/>
    </w:rPr>
  </w:style>
  <w:style w:type="numbering" w:styleId="a2">
    <w:name w:val="Outline List 3"/>
    <w:basedOn w:val="a9"/>
    <w:rsid w:val="00C55564"/>
    <w:pPr>
      <w:numPr>
        <w:numId w:val="22"/>
      </w:numPr>
    </w:pPr>
  </w:style>
  <w:style w:type="character" w:customStyle="1" w:styleId="aff0">
    <w:name w:val="Название рисунка (КС) Знак"/>
    <w:link w:val="a1"/>
    <w:rsid w:val="00C55564"/>
    <w:rPr>
      <w:rFonts w:ascii="Times New Roman" w:eastAsia="Times New Roman" w:hAnsi="Times New Roman" w:cs="Times New Roman"/>
      <w:b/>
      <w:bCs/>
      <w:sz w:val="20"/>
      <w:szCs w:val="20"/>
      <w:lang w:eastAsia="zh-CN"/>
    </w:rPr>
  </w:style>
  <w:style w:type="character" w:customStyle="1" w:styleId="afffffc">
    <w:name w:val="Обычный (КС) подчеркивание Знак"/>
    <w:link w:val="afffffb"/>
    <w:rsid w:val="00C55564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afffffff">
    <w:name w:val="Колонки (КС)"/>
    <w:next w:val="aa"/>
    <w:rsid w:val="00C555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fe">
    <w:name w:val="Обычный (КС) подчеркивание курсив Знак"/>
    <w:link w:val="afffffd"/>
    <w:rsid w:val="00C55564"/>
    <w:rPr>
      <w:rFonts w:ascii="Times New Roman" w:eastAsia="Times New Roman" w:hAnsi="Times New Roman" w:cs="Times New Roman"/>
      <w:i/>
      <w:iCs/>
      <w:sz w:val="24"/>
      <w:szCs w:val="24"/>
      <w:u w:val="single"/>
      <w:lang w:eastAsia="ru-RU"/>
    </w:rPr>
  </w:style>
  <w:style w:type="paragraph" w:customStyle="1" w:styleId="afffffff0">
    <w:name w:val="Примечание (КС) полужирный"/>
    <w:link w:val="afffffff1"/>
    <w:rsid w:val="00C55564"/>
    <w:pPr>
      <w:spacing w:after="0" w:line="240" w:lineRule="auto"/>
    </w:pPr>
    <w:rPr>
      <w:rFonts w:ascii="Arial" w:eastAsia="Times New Roman" w:hAnsi="Arial" w:cs="Arial"/>
      <w:b/>
      <w:sz w:val="20"/>
      <w:szCs w:val="20"/>
      <w:lang w:eastAsia="ru-RU"/>
    </w:rPr>
  </w:style>
  <w:style w:type="character" w:customStyle="1" w:styleId="afffffff1">
    <w:name w:val="Примечание (КС) полужирный Знак Знак"/>
    <w:link w:val="afffffff0"/>
    <w:rsid w:val="00C55564"/>
    <w:rPr>
      <w:rFonts w:ascii="Arial" w:eastAsia="Times New Roman" w:hAnsi="Arial" w:cs="Arial"/>
      <w:b/>
      <w:sz w:val="20"/>
      <w:szCs w:val="20"/>
      <w:lang w:eastAsia="ru-RU"/>
    </w:rPr>
  </w:style>
  <w:style w:type="character" w:customStyle="1" w:styleId="affffffe">
    <w:name w:val="Навигатор (КС) Знак"/>
    <w:link w:val="affffffd"/>
    <w:rsid w:val="00C55564"/>
    <w:rPr>
      <w:rFonts w:ascii="Times New Roman" w:eastAsia="Times New Roman" w:hAnsi="Times New Roman" w:cs="Times New Roman"/>
      <w:b/>
      <w:bCs/>
      <w:smallCaps/>
      <w:sz w:val="20"/>
      <w:szCs w:val="20"/>
      <w:shd w:val="clear" w:color="auto" w:fill="CCCCCC"/>
      <w:lang w:val="en-US" w:eastAsia="ru-RU"/>
    </w:rPr>
  </w:style>
  <w:style w:type="character" w:customStyle="1" w:styleId="afffff7">
    <w:name w:val="Подзаголовок (КС) Знак"/>
    <w:link w:val="afffff6"/>
    <w:rsid w:val="00C55564"/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customStyle="1" w:styleId="afffffa">
    <w:name w:val="Обычный (КС) полужирный курсив Знак"/>
    <w:link w:val="afffff9"/>
    <w:rsid w:val="00C55564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afffffff2">
    <w:name w:val="Примечание (КС) курсив"/>
    <w:link w:val="afffffff3"/>
    <w:rsid w:val="00C55564"/>
    <w:pPr>
      <w:spacing w:after="0" w:line="240" w:lineRule="auto"/>
    </w:pPr>
    <w:rPr>
      <w:rFonts w:ascii="Arial" w:eastAsia="Times New Roman" w:hAnsi="Arial" w:cs="Arial"/>
      <w:i/>
      <w:sz w:val="20"/>
      <w:szCs w:val="20"/>
      <w:lang w:eastAsia="ru-RU"/>
    </w:rPr>
  </w:style>
  <w:style w:type="character" w:customStyle="1" w:styleId="afffffff3">
    <w:name w:val="Примечание (КС) курсив Знак"/>
    <w:link w:val="afffffff2"/>
    <w:rsid w:val="00C55564"/>
    <w:rPr>
      <w:rFonts w:ascii="Arial" w:eastAsia="Times New Roman" w:hAnsi="Arial" w:cs="Arial"/>
      <w:i/>
      <w:sz w:val="20"/>
      <w:szCs w:val="20"/>
      <w:lang w:eastAsia="ru-RU"/>
    </w:rPr>
  </w:style>
  <w:style w:type="paragraph" w:customStyle="1" w:styleId="a5">
    <w:name w:val="Название схемы (КС)"/>
    <w:next w:val="aa"/>
    <w:link w:val="afffffff4"/>
    <w:rsid w:val="00C55564"/>
    <w:pPr>
      <w:numPr>
        <w:numId w:val="24"/>
      </w:numPr>
      <w:tabs>
        <w:tab w:val="clear" w:pos="2487"/>
        <w:tab w:val="left" w:pos="142"/>
      </w:tabs>
      <w:spacing w:before="60" w:after="240" w:line="240" w:lineRule="auto"/>
      <w:ind w:left="0" w:firstLine="0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fffffff4">
    <w:name w:val="Название схемы (КС) Знак"/>
    <w:link w:val="a5"/>
    <w:rsid w:val="00C5556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fffffff5">
    <w:name w:val="Текст таблицы для ЛРИ (КС) лево"/>
    <w:basedOn w:val="a6"/>
    <w:rsid w:val="00C55564"/>
    <w:pPr>
      <w:suppressAutoHyphens w:val="0"/>
      <w:jc w:val="left"/>
    </w:pPr>
    <w:rPr>
      <w:sz w:val="20"/>
      <w:szCs w:val="20"/>
      <w:lang w:eastAsia="ru-RU"/>
    </w:rPr>
  </w:style>
  <w:style w:type="paragraph" w:customStyle="1" w:styleId="afffffff6">
    <w:name w:val="Название рисунка"/>
    <w:basedOn w:val="af5"/>
    <w:rsid w:val="00C55564"/>
  </w:style>
  <w:style w:type="paragraph" w:customStyle="1" w:styleId="afffffff7">
    <w:name w:val="Картинки"/>
    <w:basedOn w:val="a6"/>
    <w:rsid w:val="00C55564"/>
    <w:pPr>
      <w:keepNext/>
      <w:suppressAutoHyphens w:val="0"/>
      <w:jc w:val="center"/>
    </w:pPr>
    <w:rPr>
      <w:lang w:eastAsia="ru-RU"/>
    </w:rPr>
  </w:style>
  <w:style w:type="paragraph" w:customStyle="1" w:styleId="1e">
    <w:name w:val="Абзац списка1"/>
    <w:basedOn w:val="a6"/>
    <w:rsid w:val="00C55564"/>
    <w:pPr>
      <w:suppressAutoHyphens w:val="0"/>
      <w:ind w:left="720"/>
      <w:jc w:val="left"/>
    </w:pPr>
    <w:rPr>
      <w:lang w:eastAsia="ru-RU"/>
    </w:rPr>
  </w:style>
  <w:style w:type="paragraph" w:customStyle="1" w:styleId="2f8">
    <w:name w:val="Абзац списка2"/>
    <w:basedOn w:val="a6"/>
    <w:rsid w:val="00C55564"/>
    <w:pPr>
      <w:suppressAutoHyphens w:val="0"/>
      <w:ind w:left="720"/>
      <w:jc w:val="left"/>
    </w:pPr>
    <w:rPr>
      <w:lang w:eastAsia="ru-RU"/>
    </w:rPr>
  </w:style>
  <w:style w:type="paragraph" w:customStyle="1" w:styleId="afffffff8">
    <w:name w:val="Ссылка на рисунок"/>
    <w:link w:val="afffffff9"/>
    <w:qFormat/>
    <w:rsid w:val="00C55564"/>
    <w:pPr>
      <w:spacing w:after="120"/>
      <w:ind w:firstLine="709"/>
      <w:jc w:val="both"/>
    </w:pPr>
    <w:rPr>
      <w:rFonts w:ascii="Times New Roman" w:eastAsia="Calibri" w:hAnsi="Times New Roman" w:cs="Times New Roman"/>
      <w:i/>
      <w:sz w:val="24"/>
    </w:rPr>
  </w:style>
  <w:style w:type="character" w:customStyle="1" w:styleId="afffffff9">
    <w:name w:val="Ссылка на рисунок Знак"/>
    <w:link w:val="afffffff8"/>
    <w:rsid w:val="00C55564"/>
    <w:rPr>
      <w:rFonts w:ascii="Times New Roman" w:eastAsia="Calibri" w:hAnsi="Times New Roman" w:cs="Times New Roman"/>
      <w:i/>
      <w:sz w:val="24"/>
    </w:rPr>
  </w:style>
  <w:style w:type="paragraph" w:customStyle="1" w:styleId="afffffffa">
    <w:name w:val="Подпись к рисункам"/>
    <w:basedOn w:val="af5"/>
    <w:qFormat/>
    <w:rsid w:val="00C55564"/>
    <w:pPr>
      <w:ind w:firstLine="709"/>
    </w:pPr>
    <w:rPr>
      <w:rFonts w:eastAsia="Calibri"/>
      <w:szCs w:val="18"/>
      <w:lang w:eastAsia="en-US"/>
    </w:rPr>
  </w:style>
  <w:style w:type="paragraph" w:styleId="afffffffb">
    <w:name w:val="TOC Heading"/>
    <w:basedOn w:val="1"/>
    <w:next w:val="a6"/>
    <w:uiPriority w:val="39"/>
    <w:unhideWhenUsed/>
    <w:qFormat/>
    <w:rsid w:val="00C55564"/>
    <w:pPr>
      <w:numPr>
        <w:numId w:val="0"/>
      </w:numPr>
      <w:suppressAutoHyphens w:val="0"/>
      <w:spacing w:line="276" w:lineRule="auto"/>
      <w:jc w:val="left"/>
      <w:outlineLvl w:val="9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44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2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7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2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2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149239">
          <w:marLeft w:val="0"/>
          <w:marRight w:val="0"/>
          <w:marTop w:val="225"/>
          <w:marBottom w:val="225"/>
          <w:divBdr>
            <w:top w:val="none" w:sz="0" w:space="0" w:color="auto"/>
            <w:left w:val="single" w:sz="48" w:space="23" w:color="F0AD4E"/>
            <w:bottom w:val="none" w:sz="0" w:space="0" w:color="auto"/>
            <w:right w:val="none" w:sz="0" w:space="0" w:color="auto"/>
          </w:divBdr>
        </w:div>
        <w:div w:id="1492331067">
          <w:marLeft w:val="0"/>
          <w:marRight w:val="0"/>
          <w:marTop w:val="225"/>
          <w:marBottom w:val="225"/>
          <w:divBdr>
            <w:top w:val="none" w:sz="0" w:space="0" w:color="auto"/>
            <w:left w:val="single" w:sz="48" w:space="23" w:color="F0AD4E"/>
            <w:bottom w:val="none" w:sz="0" w:space="0" w:color="auto"/>
            <w:right w:val="none" w:sz="0" w:space="0" w:color="auto"/>
          </w:divBdr>
        </w:div>
      </w:divsChild>
    </w:div>
    <w:div w:id="177512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284148">
          <w:marLeft w:val="0"/>
          <w:marRight w:val="0"/>
          <w:marTop w:val="0"/>
          <w:marBottom w:val="0"/>
          <w:divBdr>
            <w:top w:val="single" w:sz="2" w:space="0" w:color="99BBE8"/>
            <w:left w:val="single" w:sz="2" w:space="0" w:color="99BBE8"/>
            <w:bottom w:val="single" w:sz="2" w:space="0" w:color="99BBE8"/>
            <w:right w:val="single" w:sz="2" w:space="0" w:color="99BBE8"/>
          </w:divBdr>
          <w:divsChild>
            <w:div w:id="204408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12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209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117" Type="http://schemas.openxmlformats.org/officeDocument/2006/relationships/image" Target="media/image89.png"/><Relationship Id="rId21" Type="http://schemas.openxmlformats.org/officeDocument/2006/relationships/image" Target="media/image12.png"/><Relationship Id="rId42" Type="http://schemas.openxmlformats.org/officeDocument/2006/relationships/image" Target="media/image24.png"/><Relationship Id="rId47" Type="http://schemas.openxmlformats.org/officeDocument/2006/relationships/oleObject" Target="embeddings/oleObject13.bin"/><Relationship Id="rId63" Type="http://schemas.openxmlformats.org/officeDocument/2006/relationships/image" Target="media/image37.png"/><Relationship Id="rId68" Type="http://schemas.openxmlformats.org/officeDocument/2006/relationships/image" Target="media/image42.png"/><Relationship Id="rId84" Type="http://schemas.openxmlformats.org/officeDocument/2006/relationships/image" Target="media/image58.png"/><Relationship Id="rId89" Type="http://schemas.openxmlformats.org/officeDocument/2006/relationships/image" Target="media/image62.png"/><Relationship Id="rId112" Type="http://schemas.openxmlformats.org/officeDocument/2006/relationships/image" Target="media/image84.jpg"/><Relationship Id="rId133" Type="http://schemas.openxmlformats.org/officeDocument/2006/relationships/image" Target="media/image104.png"/><Relationship Id="rId138" Type="http://schemas.openxmlformats.org/officeDocument/2006/relationships/image" Target="media/image108.png"/><Relationship Id="rId16" Type="http://schemas.openxmlformats.org/officeDocument/2006/relationships/image" Target="media/image8.png"/><Relationship Id="rId107" Type="http://schemas.openxmlformats.org/officeDocument/2006/relationships/image" Target="media/image79.png"/><Relationship Id="rId11" Type="http://schemas.openxmlformats.org/officeDocument/2006/relationships/image" Target="media/image3.png"/><Relationship Id="rId32" Type="http://schemas.openxmlformats.org/officeDocument/2006/relationships/image" Target="media/image19.png"/><Relationship Id="rId37" Type="http://schemas.openxmlformats.org/officeDocument/2006/relationships/oleObject" Target="embeddings/oleObject8.bin"/><Relationship Id="rId53" Type="http://schemas.openxmlformats.org/officeDocument/2006/relationships/oleObject" Target="embeddings/oleObject16.bin"/><Relationship Id="rId58" Type="http://schemas.openxmlformats.org/officeDocument/2006/relationships/oleObject" Target="embeddings/oleObject18.bin"/><Relationship Id="rId74" Type="http://schemas.openxmlformats.org/officeDocument/2006/relationships/image" Target="media/image48.jpeg"/><Relationship Id="rId79" Type="http://schemas.openxmlformats.org/officeDocument/2006/relationships/image" Target="media/image53.png"/><Relationship Id="rId102" Type="http://schemas.openxmlformats.org/officeDocument/2006/relationships/image" Target="media/image74.png"/><Relationship Id="rId123" Type="http://schemas.openxmlformats.org/officeDocument/2006/relationships/image" Target="media/image95.png"/><Relationship Id="rId128" Type="http://schemas.openxmlformats.org/officeDocument/2006/relationships/image" Target="media/image99.png"/><Relationship Id="rId144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63.png"/><Relationship Id="rId95" Type="http://schemas.openxmlformats.org/officeDocument/2006/relationships/image" Target="media/image67.png"/><Relationship Id="rId22" Type="http://schemas.openxmlformats.org/officeDocument/2006/relationships/oleObject" Target="embeddings/oleObject2.bin"/><Relationship Id="rId27" Type="http://schemas.openxmlformats.org/officeDocument/2006/relationships/oleObject" Target="embeddings/oleObject4.bin"/><Relationship Id="rId43" Type="http://schemas.openxmlformats.org/officeDocument/2006/relationships/oleObject" Target="embeddings/oleObject11.bin"/><Relationship Id="rId48" Type="http://schemas.openxmlformats.org/officeDocument/2006/relationships/image" Target="media/image27.png"/><Relationship Id="rId64" Type="http://schemas.openxmlformats.org/officeDocument/2006/relationships/image" Target="media/image38.png"/><Relationship Id="rId69" Type="http://schemas.openxmlformats.org/officeDocument/2006/relationships/image" Target="media/image43.png"/><Relationship Id="rId113" Type="http://schemas.openxmlformats.org/officeDocument/2006/relationships/image" Target="media/image85.png"/><Relationship Id="rId118" Type="http://schemas.openxmlformats.org/officeDocument/2006/relationships/image" Target="media/image90.png"/><Relationship Id="rId134" Type="http://schemas.openxmlformats.org/officeDocument/2006/relationships/image" Target="media/image105.png"/><Relationship Id="rId139" Type="http://schemas.openxmlformats.org/officeDocument/2006/relationships/image" Target="media/image109.png"/><Relationship Id="rId80" Type="http://schemas.openxmlformats.org/officeDocument/2006/relationships/image" Target="media/image54.png"/><Relationship Id="rId85" Type="http://schemas.openxmlformats.org/officeDocument/2006/relationships/image" Target="media/image59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oleObject" Target="embeddings/oleObject6.bin"/><Relationship Id="rId38" Type="http://schemas.openxmlformats.org/officeDocument/2006/relationships/image" Target="media/image22.png"/><Relationship Id="rId46" Type="http://schemas.openxmlformats.org/officeDocument/2006/relationships/image" Target="media/image26.png"/><Relationship Id="rId59" Type="http://schemas.openxmlformats.org/officeDocument/2006/relationships/image" Target="media/image33.png"/><Relationship Id="rId67" Type="http://schemas.openxmlformats.org/officeDocument/2006/relationships/image" Target="media/image41.png"/><Relationship Id="rId103" Type="http://schemas.openxmlformats.org/officeDocument/2006/relationships/image" Target="media/image75.png"/><Relationship Id="rId108" Type="http://schemas.openxmlformats.org/officeDocument/2006/relationships/image" Target="media/image80.png"/><Relationship Id="rId116" Type="http://schemas.openxmlformats.org/officeDocument/2006/relationships/image" Target="media/image88.png"/><Relationship Id="rId124" Type="http://schemas.openxmlformats.org/officeDocument/2006/relationships/image" Target="cid:image003.png@01D8DA65.BE5A7160" TargetMode="External"/><Relationship Id="rId129" Type="http://schemas.openxmlformats.org/officeDocument/2006/relationships/image" Target="media/image100.png"/><Relationship Id="rId137" Type="http://schemas.openxmlformats.org/officeDocument/2006/relationships/hyperlink" Target="http://gz-murman.ru" TargetMode="External"/><Relationship Id="rId20" Type="http://schemas.openxmlformats.org/officeDocument/2006/relationships/oleObject" Target="embeddings/oleObject1.bin"/><Relationship Id="rId41" Type="http://schemas.openxmlformats.org/officeDocument/2006/relationships/oleObject" Target="embeddings/oleObject10.bin"/><Relationship Id="rId54" Type="http://schemas.openxmlformats.org/officeDocument/2006/relationships/image" Target="media/image30.png"/><Relationship Id="rId62" Type="http://schemas.openxmlformats.org/officeDocument/2006/relationships/image" Target="media/image36.png"/><Relationship Id="rId70" Type="http://schemas.openxmlformats.org/officeDocument/2006/relationships/image" Target="media/image44.png"/><Relationship Id="rId75" Type="http://schemas.openxmlformats.org/officeDocument/2006/relationships/image" Target="media/image49.png"/><Relationship Id="rId83" Type="http://schemas.openxmlformats.org/officeDocument/2006/relationships/image" Target="media/image57.png"/><Relationship Id="rId88" Type="http://schemas.openxmlformats.org/officeDocument/2006/relationships/image" Target="media/image61.png"/><Relationship Id="rId91" Type="http://schemas.openxmlformats.org/officeDocument/2006/relationships/image" Target="media/image64.png"/><Relationship Id="rId96" Type="http://schemas.openxmlformats.org/officeDocument/2006/relationships/image" Target="media/image68.png"/><Relationship Id="rId111" Type="http://schemas.openxmlformats.org/officeDocument/2006/relationships/image" Target="media/image83.png"/><Relationship Id="rId132" Type="http://schemas.openxmlformats.org/officeDocument/2006/relationships/image" Target="media/image103.png"/><Relationship Id="rId140" Type="http://schemas.openxmlformats.org/officeDocument/2006/relationships/image" Target="media/image110.png"/><Relationship Id="rId14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36" Type="http://schemas.openxmlformats.org/officeDocument/2006/relationships/image" Target="media/image21.png"/><Relationship Id="rId49" Type="http://schemas.openxmlformats.org/officeDocument/2006/relationships/oleObject" Target="embeddings/oleObject14.bin"/><Relationship Id="rId57" Type="http://schemas.openxmlformats.org/officeDocument/2006/relationships/image" Target="media/image32.png"/><Relationship Id="rId106" Type="http://schemas.openxmlformats.org/officeDocument/2006/relationships/image" Target="media/image78.png"/><Relationship Id="rId114" Type="http://schemas.openxmlformats.org/officeDocument/2006/relationships/image" Target="media/image86.png"/><Relationship Id="rId119" Type="http://schemas.openxmlformats.org/officeDocument/2006/relationships/image" Target="media/image91.png"/><Relationship Id="rId127" Type="http://schemas.openxmlformats.org/officeDocument/2006/relationships/image" Target="media/image98.png"/><Relationship Id="rId10" Type="http://schemas.openxmlformats.org/officeDocument/2006/relationships/image" Target="media/image2.png"/><Relationship Id="rId31" Type="http://schemas.openxmlformats.org/officeDocument/2006/relationships/oleObject" Target="embeddings/oleObject5.bin"/><Relationship Id="rId44" Type="http://schemas.openxmlformats.org/officeDocument/2006/relationships/image" Target="media/image25.png"/><Relationship Id="rId52" Type="http://schemas.openxmlformats.org/officeDocument/2006/relationships/image" Target="media/image29.png"/><Relationship Id="rId60" Type="http://schemas.openxmlformats.org/officeDocument/2006/relationships/image" Target="media/image34.png"/><Relationship Id="rId65" Type="http://schemas.openxmlformats.org/officeDocument/2006/relationships/image" Target="media/image39.png"/><Relationship Id="rId73" Type="http://schemas.openxmlformats.org/officeDocument/2006/relationships/image" Target="media/image47.png"/><Relationship Id="rId78" Type="http://schemas.openxmlformats.org/officeDocument/2006/relationships/image" Target="media/image52.png"/><Relationship Id="rId81" Type="http://schemas.openxmlformats.org/officeDocument/2006/relationships/image" Target="media/image55.png"/><Relationship Id="rId86" Type="http://schemas.openxmlformats.org/officeDocument/2006/relationships/image" Target="cid:image001.png@01D8DA64.E42B3010" TargetMode="External"/><Relationship Id="rId94" Type="http://schemas.openxmlformats.org/officeDocument/2006/relationships/image" Target="media/image66.png"/><Relationship Id="rId99" Type="http://schemas.openxmlformats.org/officeDocument/2006/relationships/image" Target="media/image71.png"/><Relationship Id="rId101" Type="http://schemas.openxmlformats.org/officeDocument/2006/relationships/image" Target="media/image73.png"/><Relationship Id="rId122" Type="http://schemas.openxmlformats.org/officeDocument/2006/relationships/image" Target="media/image94.png"/><Relationship Id="rId130" Type="http://schemas.openxmlformats.org/officeDocument/2006/relationships/image" Target="media/image101.png"/><Relationship Id="rId135" Type="http://schemas.openxmlformats.org/officeDocument/2006/relationships/image" Target="media/image106.png"/><Relationship Id="rId143" Type="http://schemas.openxmlformats.org/officeDocument/2006/relationships/hyperlink" Target="https://gz-murman.ru/site/Show/Content/gz-murman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oleObject" Target="embeddings/oleObject9.bin"/><Relationship Id="rId109" Type="http://schemas.openxmlformats.org/officeDocument/2006/relationships/image" Target="media/image81.png"/><Relationship Id="rId34" Type="http://schemas.openxmlformats.org/officeDocument/2006/relationships/image" Target="media/image20.png"/><Relationship Id="rId50" Type="http://schemas.openxmlformats.org/officeDocument/2006/relationships/image" Target="media/image28.png"/><Relationship Id="rId55" Type="http://schemas.openxmlformats.org/officeDocument/2006/relationships/oleObject" Target="embeddings/oleObject17.bin"/><Relationship Id="rId76" Type="http://schemas.openxmlformats.org/officeDocument/2006/relationships/image" Target="media/image50.png"/><Relationship Id="rId97" Type="http://schemas.openxmlformats.org/officeDocument/2006/relationships/image" Target="media/image69.png"/><Relationship Id="rId104" Type="http://schemas.openxmlformats.org/officeDocument/2006/relationships/image" Target="media/image76.png"/><Relationship Id="rId120" Type="http://schemas.openxmlformats.org/officeDocument/2006/relationships/image" Target="media/image92.png"/><Relationship Id="rId125" Type="http://schemas.openxmlformats.org/officeDocument/2006/relationships/image" Target="media/image96.png"/><Relationship Id="rId141" Type="http://schemas.openxmlformats.org/officeDocument/2006/relationships/image" Target="media/image111.jpeg"/><Relationship Id="rId7" Type="http://schemas.openxmlformats.org/officeDocument/2006/relationships/endnotes" Target="endnotes.xml"/><Relationship Id="rId71" Type="http://schemas.openxmlformats.org/officeDocument/2006/relationships/image" Target="media/image45.png"/><Relationship Id="rId92" Type="http://schemas.openxmlformats.org/officeDocument/2006/relationships/hyperlink" Target="http://gz-murman.ru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4" Type="http://schemas.openxmlformats.org/officeDocument/2006/relationships/oleObject" Target="embeddings/oleObject3.bin"/><Relationship Id="rId40" Type="http://schemas.openxmlformats.org/officeDocument/2006/relationships/image" Target="media/image23.png"/><Relationship Id="rId45" Type="http://schemas.openxmlformats.org/officeDocument/2006/relationships/oleObject" Target="embeddings/oleObject12.bin"/><Relationship Id="rId66" Type="http://schemas.openxmlformats.org/officeDocument/2006/relationships/image" Target="media/image40.png"/><Relationship Id="rId87" Type="http://schemas.openxmlformats.org/officeDocument/2006/relationships/image" Target="media/image60.png"/><Relationship Id="rId110" Type="http://schemas.openxmlformats.org/officeDocument/2006/relationships/image" Target="media/image82.png"/><Relationship Id="rId115" Type="http://schemas.openxmlformats.org/officeDocument/2006/relationships/image" Target="media/image87.png"/><Relationship Id="rId131" Type="http://schemas.openxmlformats.org/officeDocument/2006/relationships/image" Target="media/image102.png"/><Relationship Id="rId136" Type="http://schemas.openxmlformats.org/officeDocument/2006/relationships/image" Target="media/image107.png"/><Relationship Id="rId61" Type="http://schemas.openxmlformats.org/officeDocument/2006/relationships/image" Target="media/image35.png"/><Relationship Id="rId82" Type="http://schemas.openxmlformats.org/officeDocument/2006/relationships/image" Target="media/image56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18.png"/><Relationship Id="rId35" Type="http://schemas.openxmlformats.org/officeDocument/2006/relationships/oleObject" Target="embeddings/oleObject7.bin"/><Relationship Id="rId56" Type="http://schemas.openxmlformats.org/officeDocument/2006/relationships/image" Target="media/image31.png"/><Relationship Id="rId77" Type="http://schemas.openxmlformats.org/officeDocument/2006/relationships/image" Target="media/image51.png"/><Relationship Id="rId100" Type="http://schemas.openxmlformats.org/officeDocument/2006/relationships/image" Target="media/image72.png"/><Relationship Id="rId105" Type="http://schemas.openxmlformats.org/officeDocument/2006/relationships/image" Target="media/image77.png"/><Relationship Id="rId126" Type="http://schemas.openxmlformats.org/officeDocument/2006/relationships/image" Target="media/image97.png"/><Relationship Id="rId8" Type="http://schemas.openxmlformats.org/officeDocument/2006/relationships/header" Target="header1.xml"/><Relationship Id="rId51" Type="http://schemas.openxmlformats.org/officeDocument/2006/relationships/oleObject" Target="embeddings/oleObject15.bin"/><Relationship Id="rId72" Type="http://schemas.openxmlformats.org/officeDocument/2006/relationships/image" Target="media/image46.png"/><Relationship Id="rId93" Type="http://schemas.openxmlformats.org/officeDocument/2006/relationships/image" Target="media/image65.png"/><Relationship Id="rId98" Type="http://schemas.openxmlformats.org/officeDocument/2006/relationships/image" Target="media/image70.png"/><Relationship Id="rId121" Type="http://schemas.openxmlformats.org/officeDocument/2006/relationships/image" Target="media/image93.png"/><Relationship Id="rId142" Type="http://schemas.openxmlformats.org/officeDocument/2006/relationships/hyperlink" Target="https://gz-murman.ru/site/upload/root/file/instr%20gos/%D0%A1%D0%B2%D1%8F%D0%B7%D1%8C%20%D0%BE%D1%80%D0%B3%D0%B0%D0%BD%D0%B8%D0%B7%D0%B0%D1%86%D0%B8%D0%B8%20%D0%B7%D0%B0%D0%BA%D0%B0%D0%B7%D1%87%D0%B8%D0%BA%D0%B0%20%D1%81%20%D1%80%D0%B5%D0%B3%D0%B8%D0%BE%D0%BD%D0%B0%D0%BB%D1%8C%D0%BD%D0%BE%D0%B9%20%D0%B8%D0%BD%D1%84%D0%BE%D1%80%D0%BC%D0%B0%D1%86%D0%B8%D0%BE%D0%BD%D0%BD%D0%BE%D0%B9%20%D1%81%D0%B8%D1%81%D1%82%D0%B5%D0%BC%D0%BE%D0%B9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C99A38-B928-427E-93E6-FE4F76A0B2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8702</Words>
  <Characters>49607</Characters>
  <Application>Microsoft Office Word</Application>
  <DocSecurity>0</DocSecurity>
  <Lines>413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Чамин</dc:creator>
  <cp:lastModifiedBy>Стешенко И.С.</cp:lastModifiedBy>
  <cp:revision>6</cp:revision>
  <cp:lastPrinted>2022-08-10T11:51:00Z</cp:lastPrinted>
  <dcterms:created xsi:type="dcterms:W3CDTF">2023-01-16T07:06:00Z</dcterms:created>
  <dcterms:modified xsi:type="dcterms:W3CDTF">2023-01-16T08:23:00Z</dcterms:modified>
</cp:coreProperties>
</file>